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A0392" w14:textId="2D5154EA"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DC04EE">
        <w:rPr>
          <w:rFonts w:ascii="Arial Rounded MT Bold" w:hAnsi="Arial Rounded MT Bold" w:cs="Arial Rounded MT Bold"/>
          <w:sz w:val="22"/>
          <w:szCs w:val="22"/>
        </w:rPr>
        <w:t>Home Communion Assistant</w:t>
      </w:r>
      <w:r w:rsidR="00D70DA6">
        <w:rPr>
          <w:rFonts w:ascii="Arial Rounded MT Bold" w:hAnsi="Arial Rounded MT Bold" w:cs="Arial Rounded MT Bold"/>
          <w:sz w:val="22"/>
          <w:szCs w:val="22"/>
        </w:rPr>
        <w:t xml:space="preserve"> / Eucharistic Assistant</w:t>
      </w:r>
    </w:p>
    <w:p w14:paraId="5C67E44F" w14:textId="77777777" w:rsidR="00657ECE" w:rsidRDefault="00657ECE" w:rsidP="00657ECE">
      <w:pPr>
        <w:pStyle w:val="Default"/>
      </w:pPr>
    </w:p>
    <w:p w14:paraId="18AE9699"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7CD434A2" w14:textId="77777777" w:rsidR="00980A4E" w:rsidRPr="00980A4E" w:rsidRDefault="00980A4E" w:rsidP="00B10F4A">
      <w:pPr>
        <w:pStyle w:val="Default"/>
        <w:rPr>
          <w:sz w:val="22"/>
          <w:szCs w:val="22"/>
        </w:rPr>
      </w:pPr>
    </w:p>
    <w:p w14:paraId="73F42EDF"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79B7234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01D2891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04E2B0F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07AAE91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42BDED0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0B3AAE31"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6539446C"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6102CD08"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820"/>
      </w:tblGrid>
      <w:tr w:rsidR="00B10F4A" w14:paraId="58198029" w14:textId="77777777" w:rsidTr="000D54DE">
        <w:tc>
          <w:tcPr>
            <w:tcW w:w="5244" w:type="dxa"/>
            <w:shd w:val="clear" w:color="auto" w:fill="BDD6EE" w:themeFill="accent1" w:themeFillTint="66"/>
          </w:tcPr>
          <w:p w14:paraId="43809807" w14:textId="77777777" w:rsidR="00B10F4A" w:rsidRPr="00B600B8" w:rsidRDefault="00B10F4A" w:rsidP="00B10F4A">
            <w:pPr>
              <w:pStyle w:val="Default"/>
              <w:rPr>
                <w:b/>
                <w:sz w:val="22"/>
                <w:szCs w:val="22"/>
              </w:rPr>
            </w:pPr>
            <w:r w:rsidRPr="00B600B8">
              <w:rPr>
                <w:b/>
                <w:sz w:val="22"/>
                <w:szCs w:val="22"/>
              </w:rPr>
              <w:t>Role</w:t>
            </w:r>
          </w:p>
        </w:tc>
        <w:tc>
          <w:tcPr>
            <w:tcW w:w="4820" w:type="dxa"/>
          </w:tcPr>
          <w:p w14:paraId="37552281" w14:textId="77777777" w:rsidR="00B10F4A" w:rsidRPr="00980A4E" w:rsidRDefault="00DC04EE" w:rsidP="00F44F74">
            <w:pPr>
              <w:pStyle w:val="Default"/>
              <w:rPr>
                <w:sz w:val="22"/>
                <w:szCs w:val="22"/>
              </w:rPr>
            </w:pPr>
            <w:r>
              <w:rPr>
                <w:sz w:val="22"/>
                <w:szCs w:val="22"/>
              </w:rPr>
              <w:t>Home Communion Assistant</w:t>
            </w:r>
          </w:p>
        </w:tc>
      </w:tr>
      <w:tr w:rsidR="00B10F4A" w14:paraId="25D9D001" w14:textId="77777777" w:rsidTr="000D54DE">
        <w:tc>
          <w:tcPr>
            <w:tcW w:w="5244" w:type="dxa"/>
            <w:shd w:val="clear" w:color="auto" w:fill="BDD6EE" w:themeFill="accent1" w:themeFillTint="66"/>
          </w:tcPr>
          <w:p w14:paraId="655681CE" w14:textId="77777777" w:rsidR="00B10F4A" w:rsidRPr="00B600B8" w:rsidRDefault="00B10F4A" w:rsidP="00B10F4A">
            <w:pPr>
              <w:pStyle w:val="Default"/>
              <w:rPr>
                <w:b/>
                <w:sz w:val="22"/>
                <w:szCs w:val="22"/>
              </w:rPr>
            </w:pPr>
            <w:r w:rsidRPr="00B600B8">
              <w:rPr>
                <w:b/>
                <w:sz w:val="22"/>
                <w:szCs w:val="22"/>
              </w:rPr>
              <w:t>Responsible to</w:t>
            </w:r>
          </w:p>
        </w:tc>
        <w:tc>
          <w:tcPr>
            <w:tcW w:w="4820" w:type="dxa"/>
          </w:tcPr>
          <w:p w14:paraId="42BE9EAB" w14:textId="77777777" w:rsidR="00B10F4A" w:rsidRPr="00980A4E" w:rsidRDefault="00811652" w:rsidP="00DC04EE">
            <w:pPr>
              <w:pStyle w:val="Default"/>
              <w:rPr>
                <w:sz w:val="22"/>
                <w:szCs w:val="22"/>
              </w:rPr>
            </w:pPr>
            <w:r>
              <w:rPr>
                <w:sz w:val="22"/>
                <w:szCs w:val="22"/>
              </w:rPr>
              <w:t xml:space="preserve">Incumbent </w:t>
            </w:r>
            <w:r w:rsidR="00DC04EE">
              <w:rPr>
                <w:sz w:val="22"/>
                <w:szCs w:val="22"/>
              </w:rPr>
              <w:t xml:space="preserve"> </w:t>
            </w:r>
          </w:p>
        </w:tc>
      </w:tr>
      <w:tr w:rsidR="001A078D" w14:paraId="363CEEF0" w14:textId="77777777" w:rsidTr="000D54DE">
        <w:tc>
          <w:tcPr>
            <w:tcW w:w="10064" w:type="dxa"/>
            <w:gridSpan w:val="2"/>
            <w:shd w:val="clear" w:color="auto" w:fill="BDD6EE" w:themeFill="accent1" w:themeFillTint="66"/>
          </w:tcPr>
          <w:p w14:paraId="300D6D96" w14:textId="77777777" w:rsidR="001A078D" w:rsidRPr="00980A4E" w:rsidRDefault="001A078D" w:rsidP="00B10F4A">
            <w:pPr>
              <w:pStyle w:val="Default"/>
              <w:rPr>
                <w:b/>
                <w:bCs/>
                <w:sz w:val="22"/>
                <w:szCs w:val="22"/>
              </w:rPr>
            </w:pPr>
          </w:p>
          <w:p w14:paraId="0E31E850"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2BAA1038" w14:textId="77777777" w:rsidR="001A078D" w:rsidRPr="00980A4E" w:rsidRDefault="001A078D" w:rsidP="00B10F4A">
            <w:pPr>
              <w:pStyle w:val="Default"/>
              <w:rPr>
                <w:sz w:val="22"/>
                <w:szCs w:val="22"/>
              </w:rPr>
            </w:pPr>
          </w:p>
        </w:tc>
      </w:tr>
      <w:tr w:rsidR="00B10F4A" w14:paraId="2D007604" w14:textId="77777777" w:rsidTr="000D54DE">
        <w:trPr>
          <w:trHeight w:val="3340"/>
        </w:trPr>
        <w:tc>
          <w:tcPr>
            <w:tcW w:w="10064" w:type="dxa"/>
            <w:gridSpan w:val="2"/>
          </w:tcPr>
          <w:p w14:paraId="5AA748AC" w14:textId="77777777" w:rsidR="00B10F4A" w:rsidRPr="0028187A" w:rsidRDefault="0028187A"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1DE195F8" w14:textId="77777777" w:rsidTr="009264F4">
              <w:trPr>
                <w:trHeight w:val="80"/>
              </w:trPr>
              <w:tc>
                <w:tcPr>
                  <w:tcW w:w="9976" w:type="dxa"/>
                </w:tcPr>
                <w:p w14:paraId="5E9BE65E" w14:textId="77777777" w:rsidR="00B10F4A" w:rsidRPr="00706BB5" w:rsidRDefault="00DC04EE" w:rsidP="00B10F4A">
                  <w:pPr>
                    <w:autoSpaceDE w:val="0"/>
                    <w:autoSpaceDN w:val="0"/>
                    <w:adjustRightInd w:val="0"/>
                    <w:spacing w:after="0" w:line="240" w:lineRule="auto"/>
                    <w:rPr>
                      <w:rFonts w:ascii="Calibri" w:hAnsi="Calibri" w:cs="Calibri"/>
                      <w:i/>
                      <w:color w:val="000000"/>
                    </w:rPr>
                  </w:pPr>
                  <w:r>
                    <w:rPr>
                      <w:rFonts w:ascii="Calibri" w:hAnsi="Calibri" w:cs="Calibri"/>
                      <w:i/>
                      <w:color w:val="000000"/>
                    </w:rPr>
                    <w:t xml:space="preserve">Taking the Holy Communion to those unable to attend a church service to receive provides an opportunity for recipients to still be linked to the body of the congregation and the main acts of worship. As a Home Communion Assistant you are a representative of that worship and congregation as you bring the consecrated elements; the recipients are a part of it even though they receive bread and wine at home. It is therefore important that you have given careful thought to the practice and meaning of Holy Communion and received appropriate training from your incumbent/priest in charge. </w:t>
                  </w:r>
                </w:p>
              </w:tc>
            </w:tr>
            <w:tr w:rsidR="00DC04EE" w:rsidRPr="00B10F4A" w14:paraId="0EAB9E89" w14:textId="77777777" w:rsidTr="00980A4E">
              <w:trPr>
                <w:trHeight w:val="110"/>
              </w:trPr>
              <w:tc>
                <w:tcPr>
                  <w:tcW w:w="9976" w:type="dxa"/>
                </w:tcPr>
                <w:p w14:paraId="7242FB32" w14:textId="77777777" w:rsidR="00DC04EE" w:rsidRPr="00B10F4A" w:rsidRDefault="00DC04EE" w:rsidP="001A078D">
                  <w:pPr>
                    <w:autoSpaceDE w:val="0"/>
                    <w:autoSpaceDN w:val="0"/>
                    <w:adjustRightInd w:val="0"/>
                    <w:spacing w:after="0" w:line="240" w:lineRule="auto"/>
                    <w:rPr>
                      <w:rFonts w:ascii="Wingdings" w:hAnsi="Wingdings" w:cs="Wingdings"/>
                      <w:color w:val="000000"/>
                    </w:rPr>
                  </w:pPr>
                  <w:r w:rsidRPr="00706BB5">
                    <w:rPr>
                      <w:rFonts w:ascii="Calibri" w:hAnsi="Calibri" w:cs="Calibri"/>
                      <w:i/>
                      <w:color w:val="000000"/>
                    </w:rPr>
                    <w:t>As a volunteer:</w:t>
                  </w:r>
                </w:p>
              </w:tc>
            </w:tr>
            <w:tr w:rsidR="001A078D" w:rsidRPr="00B10F4A" w14:paraId="5B1D6A6D" w14:textId="77777777" w:rsidTr="00980A4E">
              <w:trPr>
                <w:trHeight w:val="110"/>
              </w:trPr>
              <w:tc>
                <w:tcPr>
                  <w:tcW w:w="9976" w:type="dxa"/>
                </w:tcPr>
                <w:p w14:paraId="68ED9A80"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To take Holy Communion to the housebound and/or those living in residential care homes</w:t>
                  </w:r>
                </w:p>
                <w:p w14:paraId="7E4D0B32"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Frequency and expected length of visits </w:t>
                  </w:r>
                </w:p>
                <w:p w14:paraId="6CB3702D"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How often, if at all, the incumbent / priest-in-charge will take Holy Communion, with or without the Home Communion Assistant present </w:t>
                  </w:r>
                </w:p>
                <w:p w14:paraId="3AE367A8"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Frequency of review meetings with incumbent / priest-in-charge </w:t>
                  </w:r>
                </w:p>
                <w:p w14:paraId="410C74DE"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Frequency of review meetings with other Home Communion Assistants in the parish </w:t>
                  </w:r>
                </w:p>
                <w:p w14:paraId="15EC4483"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How Holy Communion is to be administered – bread and wine or one kind only </w:t>
                  </w:r>
                </w:p>
                <w:p w14:paraId="240D2398"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Order of Service to be used </w:t>
                  </w:r>
                </w:p>
                <w:p w14:paraId="271B3511"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Discuss the risks of visiting care homes and the housebound before you begin to visit and what you can do to minimise these risks </w:t>
                  </w:r>
                </w:p>
                <w:p w14:paraId="59CFA584" w14:textId="77777777" w:rsidR="007112A7"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How to collect and return the reserved sacrament and Home Communion Set from church </w:t>
                  </w:r>
                </w:p>
                <w:p w14:paraId="0E0D98B7"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In advance of the first visit, who will seek permission of the manager of the residential care home before Holy Communion is administered to a resident </w:t>
                  </w:r>
                </w:p>
                <w:p w14:paraId="3AA85D34" w14:textId="77777777" w:rsidR="007112A7" w:rsidRPr="006F2284" w:rsidRDefault="007112A7" w:rsidP="007112A7">
                  <w:pPr>
                    <w:pStyle w:val="ListParagraph"/>
                    <w:numPr>
                      <w:ilvl w:val="0"/>
                      <w:numId w:val="1"/>
                    </w:numPr>
                    <w:autoSpaceDE w:val="0"/>
                    <w:autoSpaceDN w:val="0"/>
                    <w:adjustRightInd w:val="0"/>
                    <w:spacing w:after="0" w:line="240" w:lineRule="auto"/>
                    <w:rPr>
                      <w:rFonts w:ascii="Calibri" w:hAnsi="Calibri" w:cs="Calibri"/>
                      <w:color w:val="000000"/>
                    </w:rPr>
                  </w:pPr>
                  <w:r w:rsidRPr="006F2284">
                    <w:rPr>
                      <w:rFonts w:ascii="Calibri" w:hAnsi="Calibri" w:cs="Calibri"/>
                      <w:color w:val="000000"/>
                    </w:rPr>
                    <w:t xml:space="preserve">How and when the incumbent/priest-in-charge will be notified if the recipient is close to death </w:t>
                  </w:r>
                </w:p>
                <w:p w14:paraId="680C5A9F" w14:textId="77777777" w:rsidR="007112A7" w:rsidRDefault="007112A7" w:rsidP="001A078D">
                  <w:pPr>
                    <w:autoSpaceDE w:val="0"/>
                    <w:autoSpaceDN w:val="0"/>
                    <w:adjustRightInd w:val="0"/>
                    <w:spacing w:after="0" w:line="240" w:lineRule="auto"/>
                    <w:rPr>
                      <w:rFonts w:cs="Wingdings"/>
                      <w:color w:val="000000"/>
                    </w:rPr>
                  </w:pPr>
                </w:p>
                <w:p w14:paraId="3CFD7196"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lastRenderedPageBreak/>
                    <w:t></w:t>
                  </w:r>
                  <w:r>
                    <w:rPr>
                      <w:rFonts w:ascii="Wingdings" w:hAnsi="Wingdings" w:cs="Wingdings"/>
                      <w:color w:val="000000"/>
                    </w:rPr>
                    <w:t></w:t>
                  </w:r>
                  <w:r w:rsidR="00DC04EE">
                    <w:rPr>
                      <w:rFonts w:cs="Wingdings"/>
                      <w:color w:val="000000"/>
                    </w:rPr>
                    <w:t>Agree boundaries and expectations with your incumbent/priest in charge:</w:t>
                  </w:r>
                </w:p>
                <w:p w14:paraId="61FB4994" w14:textId="77777777" w:rsidR="007112A7" w:rsidRPr="009F42FE" w:rsidRDefault="007112A7" w:rsidP="007112A7">
                  <w:pPr>
                    <w:pStyle w:val="ListParagraph"/>
                    <w:numPr>
                      <w:ilvl w:val="0"/>
                      <w:numId w:val="1"/>
                    </w:numPr>
                    <w:autoSpaceDE w:val="0"/>
                    <w:autoSpaceDN w:val="0"/>
                    <w:adjustRightInd w:val="0"/>
                    <w:spacing w:after="0" w:line="240" w:lineRule="auto"/>
                  </w:pPr>
                  <w:r w:rsidRPr="009F42FE">
                    <w:t xml:space="preserve">A plan for the visit – Holy Communion service only, conversation before or after the service, prayers, </w:t>
                  </w:r>
                  <w:r>
                    <w:t xml:space="preserve"> </w:t>
                  </w:r>
                  <w:r w:rsidRPr="009F42FE">
                    <w:t xml:space="preserve">refreshments, time </w:t>
                  </w:r>
                </w:p>
                <w:p w14:paraId="0042948D" w14:textId="77777777" w:rsidR="007112A7" w:rsidRDefault="007112A7" w:rsidP="007112A7">
                  <w:pPr>
                    <w:pStyle w:val="ListParagraph"/>
                    <w:numPr>
                      <w:ilvl w:val="0"/>
                      <w:numId w:val="1"/>
                    </w:numPr>
                    <w:autoSpaceDE w:val="0"/>
                    <w:autoSpaceDN w:val="0"/>
                    <w:adjustRightInd w:val="0"/>
                    <w:spacing w:after="0" w:line="240" w:lineRule="auto"/>
                  </w:pPr>
                  <w:r w:rsidRPr="009F42FE">
                    <w:t xml:space="preserve">Confirm how the recipient likes to receive Communion e.g. bread or wine only, dipping wafer in wine, holding chalice themselves, placing wafer directly into their mouth etc </w:t>
                  </w:r>
                </w:p>
                <w:p w14:paraId="15499A46" w14:textId="77777777" w:rsidR="007112A7" w:rsidRDefault="007112A7" w:rsidP="007112A7">
                  <w:pPr>
                    <w:pStyle w:val="ListParagraph"/>
                    <w:numPr>
                      <w:ilvl w:val="0"/>
                      <w:numId w:val="1"/>
                    </w:numPr>
                    <w:autoSpaceDE w:val="0"/>
                    <w:autoSpaceDN w:val="0"/>
                    <w:adjustRightInd w:val="0"/>
                    <w:spacing w:after="0" w:line="240" w:lineRule="auto"/>
                  </w:pPr>
                  <w:r w:rsidRPr="009F42FE">
                    <w:t xml:space="preserve">Consider the recipients needs and abilities at all times and identify any additional aids that will help them to worship (large print, gentle music, prayer cards, holding cross, gluten free wafers, non-alcoholic wine etc) </w:t>
                  </w:r>
                </w:p>
                <w:p w14:paraId="43B039FC" w14:textId="77777777" w:rsidR="007112A7" w:rsidRPr="009F42FE" w:rsidRDefault="007112A7" w:rsidP="007112A7">
                  <w:pPr>
                    <w:pStyle w:val="ListParagraph"/>
                    <w:numPr>
                      <w:ilvl w:val="0"/>
                      <w:numId w:val="1"/>
                    </w:numPr>
                    <w:autoSpaceDE w:val="0"/>
                    <w:autoSpaceDN w:val="0"/>
                    <w:adjustRightInd w:val="0"/>
                    <w:spacing w:after="0" w:line="240" w:lineRule="auto"/>
                  </w:pPr>
                  <w:r w:rsidRPr="009F42FE">
                    <w:t xml:space="preserve">Where possible and appropriate invite the recipient to participate in the service, e.g. reading Scripture or parts of the service or leading prayers </w:t>
                  </w:r>
                </w:p>
                <w:p w14:paraId="5AAD567D" w14:textId="77777777" w:rsidR="007112A7" w:rsidRDefault="007112A7" w:rsidP="00874EC2">
                  <w:pPr>
                    <w:autoSpaceDE w:val="0"/>
                    <w:autoSpaceDN w:val="0"/>
                    <w:adjustRightInd w:val="0"/>
                    <w:spacing w:after="0" w:line="240" w:lineRule="auto"/>
                    <w:rPr>
                      <w:rFonts w:cs="Wingdings"/>
                      <w:color w:val="000000"/>
                    </w:rPr>
                  </w:pPr>
                </w:p>
                <w:p w14:paraId="46DBD293"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Agree expectations and boundaries with the recipient:</w:t>
                  </w:r>
                </w:p>
                <w:p w14:paraId="7A2A3115" w14:textId="77777777" w:rsidR="007112A7" w:rsidRPr="009F42FE" w:rsidRDefault="007112A7" w:rsidP="007112A7">
                  <w:pPr>
                    <w:pStyle w:val="ListParagraph"/>
                    <w:numPr>
                      <w:ilvl w:val="0"/>
                      <w:numId w:val="1"/>
                    </w:numPr>
                    <w:autoSpaceDE w:val="0"/>
                    <w:autoSpaceDN w:val="0"/>
                    <w:adjustRightInd w:val="0"/>
                    <w:spacing w:after="0" w:line="240" w:lineRule="auto"/>
                  </w:pPr>
                  <w:r w:rsidRPr="009F42FE">
                    <w:t xml:space="preserve">A plan for the visit – Holy Communion service only, conversation before or after the service, prayers, </w:t>
                  </w:r>
                  <w:r>
                    <w:t xml:space="preserve"> </w:t>
                  </w:r>
                  <w:r w:rsidRPr="009F42FE">
                    <w:t xml:space="preserve">refreshments, time </w:t>
                  </w:r>
                </w:p>
                <w:p w14:paraId="3FA9F11C" w14:textId="77777777" w:rsidR="007112A7" w:rsidRDefault="007112A7" w:rsidP="007112A7">
                  <w:pPr>
                    <w:pStyle w:val="ListParagraph"/>
                    <w:numPr>
                      <w:ilvl w:val="0"/>
                      <w:numId w:val="1"/>
                    </w:numPr>
                    <w:autoSpaceDE w:val="0"/>
                    <w:autoSpaceDN w:val="0"/>
                    <w:adjustRightInd w:val="0"/>
                    <w:spacing w:after="0" w:line="240" w:lineRule="auto"/>
                  </w:pPr>
                  <w:r w:rsidRPr="009F42FE">
                    <w:t xml:space="preserve">Confirm how the recipient likes to receive Communion e.g. bread or wine only, dipping wafer in wine, holding chalice themselves, placing wafer directly into their mouth etc </w:t>
                  </w:r>
                </w:p>
                <w:p w14:paraId="75938A06" w14:textId="77777777" w:rsidR="007112A7" w:rsidRDefault="007112A7" w:rsidP="007112A7">
                  <w:pPr>
                    <w:pStyle w:val="ListParagraph"/>
                    <w:numPr>
                      <w:ilvl w:val="0"/>
                      <w:numId w:val="1"/>
                    </w:numPr>
                    <w:autoSpaceDE w:val="0"/>
                    <w:autoSpaceDN w:val="0"/>
                    <w:adjustRightInd w:val="0"/>
                    <w:spacing w:after="0" w:line="240" w:lineRule="auto"/>
                  </w:pPr>
                  <w:r w:rsidRPr="009F42FE">
                    <w:t xml:space="preserve">Consider the recipients needs and abilities at all times and identify any additional aids that will help them to worship (large print, gentle music, prayer cards, holding cross, gluten free wafers, non-alcoholic wine etc) </w:t>
                  </w:r>
                </w:p>
                <w:p w14:paraId="3822F3A1" w14:textId="77777777" w:rsidR="007112A7" w:rsidRPr="009F42FE" w:rsidRDefault="007112A7" w:rsidP="007112A7">
                  <w:pPr>
                    <w:pStyle w:val="ListParagraph"/>
                    <w:numPr>
                      <w:ilvl w:val="0"/>
                      <w:numId w:val="1"/>
                    </w:numPr>
                    <w:autoSpaceDE w:val="0"/>
                    <w:autoSpaceDN w:val="0"/>
                    <w:adjustRightInd w:val="0"/>
                    <w:spacing w:after="0" w:line="240" w:lineRule="auto"/>
                  </w:pPr>
                  <w:r w:rsidRPr="009F42FE">
                    <w:t xml:space="preserve">Where possible and appropriate invite the recipient to participate in the service, e.g. reading Scripture or parts of the service or leading prayers </w:t>
                  </w:r>
                </w:p>
                <w:p w14:paraId="2FE92D3F" w14:textId="77777777" w:rsidR="007112A7" w:rsidRDefault="007112A7" w:rsidP="00874EC2">
                  <w:pPr>
                    <w:autoSpaceDE w:val="0"/>
                    <w:autoSpaceDN w:val="0"/>
                    <w:adjustRightInd w:val="0"/>
                    <w:spacing w:after="0" w:line="240" w:lineRule="auto"/>
                    <w:rPr>
                      <w:rFonts w:cs="Wingdings"/>
                      <w:color w:val="000000"/>
                    </w:rPr>
                  </w:pPr>
                </w:p>
                <w:p w14:paraId="1F79A7D9"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Ensure you are properly prepared for visits:</w:t>
                  </w:r>
                </w:p>
                <w:p w14:paraId="19290122" w14:textId="77777777" w:rsidR="007112A7" w:rsidRDefault="007112A7" w:rsidP="007112A7">
                  <w:pPr>
                    <w:pStyle w:val="ListParagraph"/>
                    <w:numPr>
                      <w:ilvl w:val="0"/>
                      <w:numId w:val="1"/>
                    </w:numPr>
                    <w:autoSpaceDE w:val="0"/>
                    <w:autoSpaceDN w:val="0"/>
                    <w:adjustRightInd w:val="0"/>
                    <w:spacing w:after="0" w:line="240" w:lineRule="auto"/>
                  </w:pPr>
                  <w:r>
                    <w:t>C</w:t>
                  </w:r>
                  <w:r w:rsidRPr="00A005F1">
                    <w:t>all the person to be visited in advance (or the care home) to confirm the place and time of your visit</w:t>
                  </w:r>
                </w:p>
                <w:p w14:paraId="551D2BE6" w14:textId="77777777" w:rsidR="007112A7" w:rsidRDefault="007112A7" w:rsidP="007112A7">
                  <w:pPr>
                    <w:pStyle w:val="ListParagraph"/>
                    <w:numPr>
                      <w:ilvl w:val="0"/>
                      <w:numId w:val="1"/>
                    </w:numPr>
                    <w:autoSpaceDE w:val="0"/>
                    <w:autoSpaceDN w:val="0"/>
                    <w:adjustRightInd w:val="0"/>
                    <w:spacing w:after="0" w:line="240" w:lineRule="auto"/>
                  </w:pPr>
                  <w:r>
                    <w:t>T</w:t>
                  </w:r>
                  <w:r w:rsidRPr="00A005F1">
                    <w:t xml:space="preserve">ake agreed orders of services, Bible readings and collect for the week with you </w:t>
                  </w:r>
                </w:p>
                <w:p w14:paraId="5B29F962" w14:textId="77777777" w:rsidR="007112A7" w:rsidRDefault="007112A7" w:rsidP="007112A7">
                  <w:pPr>
                    <w:pStyle w:val="ListParagraph"/>
                    <w:numPr>
                      <w:ilvl w:val="0"/>
                      <w:numId w:val="1"/>
                    </w:numPr>
                    <w:autoSpaceDE w:val="0"/>
                    <w:autoSpaceDN w:val="0"/>
                    <w:adjustRightInd w:val="0"/>
                    <w:spacing w:after="0" w:line="240" w:lineRule="auto"/>
                  </w:pPr>
                  <w:r>
                    <w:t>E</w:t>
                  </w:r>
                  <w:r w:rsidRPr="00A005F1">
                    <w:t xml:space="preserve">nsure you have prayer cards, linen, crucifix, candles, matches (check that you are allowed to light candles) as appropriate </w:t>
                  </w:r>
                </w:p>
                <w:p w14:paraId="745114D7" w14:textId="77777777" w:rsidR="007112A7" w:rsidRPr="00A005F1" w:rsidRDefault="007112A7" w:rsidP="007112A7">
                  <w:pPr>
                    <w:pStyle w:val="ListParagraph"/>
                    <w:numPr>
                      <w:ilvl w:val="0"/>
                      <w:numId w:val="1"/>
                    </w:numPr>
                    <w:autoSpaceDE w:val="0"/>
                    <w:autoSpaceDN w:val="0"/>
                    <w:adjustRightInd w:val="0"/>
                    <w:spacing w:after="0" w:line="240" w:lineRule="auto"/>
                  </w:pPr>
                  <w:r w:rsidRPr="00A005F1">
                    <w:t xml:space="preserve">Arrive in good time for the appointment and leave sufficient time for any further commitments - rushing in and/or out not only appears uncaring but undermines the value of the worship </w:t>
                  </w:r>
                </w:p>
                <w:p w14:paraId="6599800D" w14:textId="77777777" w:rsidR="007112A7" w:rsidRDefault="007112A7" w:rsidP="00874EC2">
                  <w:pPr>
                    <w:autoSpaceDE w:val="0"/>
                    <w:autoSpaceDN w:val="0"/>
                    <w:adjustRightInd w:val="0"/>
                    <w:spacing w:after="0" w:line="240" w:lineRule="auto"/>
                    <w:rPr>
                      <w:rFonts w:cs="Wingdings"/>
                      <w:color w:val="000000"/>
                    </w:rPr>
                  </w:pPr>
                </w:p>
                <w:p w14:paraId="4CD26DFB" w14:textId="77777777" w:rsidR="00DC04EE"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 xml:space="preserve">Where possible visit with at least one other person. Always do this when visiting someone for the first </w:t>
                  </w:r>
                </w:p>
                <w:p w14:paraId="3FD2084E" w14:textId="77777777" w:rsidR="00567CC6" w:rsidRDefault="00DC04EE" w:rsidP="00567CC6">
                  <w:pPr>
                    <w:autoSpaceDE w:val="0"/>
                    <w:autoSpaceDN w:val="0"/>
                    <w:adjustRightInd w:val="0"/>
                    <w:spacing w:after="0" w:line="240" w:lineRule="auto"/>
                    <w:rPr>
                      <w:rFonts w:cs="Wingdings"/>
                      <w:color w:val="000000"/>
                    </w:rPr>
                  </w:pPr>
                  <w:r>
                    <w:rPr>
                      <w:rFonts w:cs="Wingdings"/>
                      <w:color w:val="000000"/>
                    </w:rPr>
                    <w:t xml:space="preserve">        time. Where it is necessary to visit alone, as a minimum:</w:t>
                  </w:r>
                </w:p>
                <w:p w14:paraId="7795752B" w14:textId="77777777" w:rsidR="007112A7" w:rsidRDefault="007112A7" w:rsidP="007112A7">
                  <w:pPr>
                    <w:pStyle w:val="ListParagraph"/>
                    <w:numPr>
                      <w:ilvl w:val="0"/>
                      <w:numId w:val="1"/>
                    </w:numPr>
                    <w:autoSpaceDE w:val="0"/>
                    <w:autoSpaceDN w:val="0"/>
                    <w:adjustRightInd w:val="0"/>
                    <w:spacing w:after="0" w:line="240" w:lineRule="auto"/>
                  </w:pPr>
                  <w:r w:rsidRPr="00A005F1">
                    <w:t xml:space="preserve">Always take a mobile phone with you and ensure someone else knows about your visit – date, time, location </w:t>
                  </w:r>
                </w:p>
                <w:p w14:paraId="3BBCF4D9" w14:textId="77777777" w:rsidR="007112A7" w:rsidRDefault="007112A7" w:rsidP="007112A7">
                  <w:pPr>
                    <w:pStyle w:val="ListParagraph"/>
                    <w:numPr>
                      <w:ilvl w:val="0"/>
                      <w:numId w:val="1"/>
                    </w:numPr>
                    <w:autoSpaceDE w:val="0"/>
                    <w:autoSpaceDN w:val="0"/>
                    <w:adjustRightInd w:val="0"/>
                    <w:spacing w:after="0" w:line="240" w:lineRule="auto"/>
                  </w:pPr>
                  <w:r>
                    <w:t xml:space="preserve">Carry identification and a note of introduction from your church at all times </w:t>
                  </w:r>
                </w:p>
                <w:p w14:paraId="5B09F6FB" w14:textId="77777777" w:rsidR="007112A7" w:rsidRDefault="007112A7" w:rsidP="007112A7">
                  <w:pPr>
                    <w:pStyle w:val="ListParagraph"/>
                    <w:numPr>
                      <w:ilvl w:val="0"/>
                      <w:numId w:val="1"/>
                    </w:numPr>
                    <w:autoSpaceDE w:val="0"/>
                    <w:autoSpaceDN w:val="0"/>
                    <w:adjustRightInd w:val="0"/>
                    <w:spacing w:after="0" w:line="240" w:lineRule="auto"/>
                  </w:pPr>
                  <w:r w:rsidRPr="00A005F1">
                    <w:t xml:space="preserve">Adhere to any boundaries agreed with your church and the person you are visiting </w:t>
                  </w:r>
                </w:p>
                <w:p w14:paraId="2854E655" w14:textId="77777777" w:rsidR="007112A7" w:rsidRDefault="007112A7" w:rsidP="007112A7">
                  <w:pPr>
                    <w:pStyle w:val="ListParagraph"/>
                    <w:numPr>
                      <w:ilvl w:val="0"/>
                      <w:numId w:val="1"/>
                    </w:numPr>
                    <w:autoSpaceDE w:val="0"/>
                    <w:autoSpaceDN w:val="0"/>
                    <w:adjustRightInd w:val="0"/>
                    <w:spacing w:after="0" w:line="240" w:lineRule="auto"/>
                  </w:pPr>
                  <w:r w:rsidRPr="00A005F1">
                    <w:t xml:space="preserve">Consider how you can leave the premises quickly or summon help in the event of an emergency </w:t>
                  </w:r>
                </w:p>
                <w:p w14:paraId="5C151AFA" w14:textId="77777777" w:rsidR="007112A7" w:rsidRDefault="007112A7" w:rsidP="007112A7">
                  <w:pPr>
                    <w:pStyle w:val="ListParagraph"/>
                    <w:numPr>
                      <w:ilvl w:val="0"/>
                      <w:numId w:val="1"/>
                    </w:numPr>
                    <w:autoSpaceDE w:val="0"/>
                    <w:autoSpaceDN w:val="0"/>
                    <w:adjustRightInd w:val="0"/>
                    <w:spacing w:after="0" w:line="240" w:lineRule="auto"/>
                  </w:pPr>
                  <w:r w:rsidRPr="00A005F1">
                    <w:t xml:space="preserve">Never agree to meet in a locked or lockable room </w:t>
                  </w:r>
                </w:p>
                <w:p w14:paraId="30B8C954" w14:textId="77777777" w:rsidR="007112A7" w:rsidRDefault="007112A7" w:rsidP="00567CC6">
                  <w:pPr>
                    <w:autoSpaceDE w:val="0"/>
                    <w:autoSpaceDN w:val="0"/>
                    <w:adjustRightInd w:val="0"/>
                    <w:spacing w:after="0" w:line="240" w:lineRule="auto"/>
                    <w:rPr>
                      <w:rFonts w:cs="Wingdings"/>
                      <w:color w:val="000000"/>
                    </w:rPr>
                  </w:pPr>
                </w:p>
                <w:p w14:paraId="3C10738F" w14:textId="77777777" w:rsidR="00DC04EE"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DC04EE">
                    <w:rPr>
                      <w:rFonts w:cs="Wingdings"/>
                      <w:color w:val="000000"/>
                    </w:rPr>
                    <w:t xml:space="preserve">Be alert to pastoral issues that might arise through the visit – possibly through things you are told or that </w:t>
                  </w:r>
                </w:p>
                <w:p w14:paraId="5E2DF8D5" w14:textId="77777777" w:rsidR="00567CC6" w:rsidRDefault="00DC04EE" w:rsidP="00567CC6">
                  <w:pPr>
                    <w:autoSpaceDE w:val="0"/>
                    <w:autoSpaceDN w:val="0"/>
                    <w:adjustRightInd w:val="0"/>
                    <w:spacing w:after="0" w:line="240" w:lineRule="auto"/>
                    <w:rPr>
                      <w:rFonts w:cs="Wingdings"/>
                      <w:color w:val="000000"/>
                    </w:rPr>
                  </w:pPr>
                  <w:r>
                    <w:rPr>
                      <w:rFonts w:cs="Wingdings"/>
                      <w:color w:val="000000"/>
                    </w:rPr>
                    <w:t xml:space="preserve">        you see.</w:t>
                  </w:r>
                </w:p>
                <w:p w14:paraId="24AFF2F3" w14:textId="77777777" w:rsidR="007606D8"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w:t>
                  </w:r>
                  <w:r w:rsidR="007606D8">
                    <w:rPr>
                      <w:rFonts w:ascii="Calibri" w:hAnsi="Calibri" w:cs="Calibri"/>
                      <w:color w:val="000000"/>
                    </w:rPr>
                    <w:t xml:space="preserve">safeguarding         </w:t>
                  </w:r>
                </w:p>
                <w:p w14:paraId="0D081984" w14:textId="77777777" w:rsidR="00663D2D" w:rsidRDefault="007606D8" w:rsidP="00663D2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concerns you </w:t>
                  </w:r>
                  <w:r w:rsidR="00663D2D">
                    <w:rPr>
                      <w:rFonts w:ascii="Calibri" w:hAnsi="Calibri" w:cs="Calibri"/>
                      <w:color w:val="000000"/>
                    </w:rPr>
                    <w:t>may have about an at risk person</w:t>
                  </w:r>
                </w:p>
                <w:p w14:paraId="0AC78A23"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relevant PCC policies or guidelines </w:t>
                  </w:r>
                </w:p>
                <w:p w14:paraId="240B2880" w14:textId="77777777" w:rsidR="001A078D" w:rsidRPr="001A078D" w:rsidRDefault="001A078D" w:rsidP="00706BB5">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2056CF82" w14:textId="77777777" w:rsidTr="00980A4E">
              <w:trPr>
                <w:trHeight w:val="62"/>
              </w:trPr>
              <w:tc>
                <w:tcPr>
                  <w:tcW w:w="9976" w:type="dxa"/>
                </w:tcPr>
                <w:p w14:paraId="1288ACB8"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3D637EB3" w14:textId="77777777" w:rsidR="00B10F4A" w:rsidRDefault="00B10F4A" w:rsidP="00B10F4A">
            <w:pPr>
              <w:pStyle w:val="Default"/>
              <w:rPr>
                <w:sz w:val="20"/>
                <w:szCs w:val="20"/>
              </w:rPr>
            </w:pPr>
          </w:p>
        </w:tc>
      </w:tr>
      <w:tr w:rsidR="001A078D" w14:paraId="7BFE7A62" w14:textId="77777777" w:rsidTr="000D54DE">
        <w:tc>
          <w:tcPr>
            <w:tcW w:w="10064" w:type="dxa"/>
            <w:gridSpan w:val="2"/>
            <w:shd w:val="clear" w:color="auto" w:fill="BDD6EE" w:themeFill="accent1" w:themeFillTint="66"/>
          </w:tcPr>
          <w:p w14:paraId="05BC3AE4"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306C1274" w14:textId="77777777" w:rsidTr="00980A4E">
              <w:trPr>
                <w:trHeight w:val="110"/>
              </w:trPr>
              <w:tc>
                <w:tcPr>
                  <w:tcW w:w="4974" w:type="dxa"/>
                </w:tcPr>
                <w:p w14:paraId="212C0297"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lastRenderedPageBreak/>
                    <w:t xml:space="preserve">Any arrangements for induction, training &amp; support </w:t>
                  </w:r>
                </w:p>
              </w:tc>
            </w:tr>
            <w:tr w:rsidR="001A078D" w:rsidRPr="001A078D" w14:paraId="2CCC4E9A" w14:textId="77777777" w:rsidTr="00980A4E">
              <w:trPr>
                <w:trHeight w:val="110"/>
              </w:trPr>
              <w:tc>
                <w:tcPr>
                  <w:tcW w:w="4974" w:type="dxa"/>
                </w:tcPr>
                <w:p w14:paraId="3D0CBD70"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34F0266A" w14:textId="77777777" w:rsidR="001A078D" w:rsidRDefault="001A078D" w:rsidP="00B10F4A">
            <w:pPr>
              <w:pStyle w:val="Default"/>
              <w:rPr>
                <w:sz w:val="20"/>
                <w:szCs w:val="20"/>
              </w:rPr>
            </w:pPr>
          </w:p>
        </w:tc>
      </w:tr>
      <w:tr w:rsidR="001A078D" w14:paraId="55AEA10E" w14:textId="77777777" w:rsidTr="000D54DE">
        <w:tc>
          <w:tcPr>
            <w:tcW w:w="10064" w:type="dxa"/>
            <w:gridSpan w:val="2"/>
          </w:tcPr>
          <w:p w14:paraId="6CAA058C" w14:textId="77777777" w:rsidR="001A078D" w:rsidRPr="0028187A" w:rsidRDefault="0028187A"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lastRenderedPageBreak/>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131A9C19" w14:textId="77777777" w:rsidTr="0063457B">
              <w:trPr>
                <w:trHeight w:val="244"/>
              </w:trPr>
              <w:tc>
                <w:tcPr>
                  <w:tcW w:w="6696" w:type="dxa"/>
                </w:tcPr>
                <w:p w14:paraId="51A3C71E" w14:textId="77777777" w:rsidR="001A078D" w:rsidRPr="001A078D" w:rsidRDefault="00DC04EE" w:rsidP="00567CC6">
                  <w:pPr>
                    <w:autoSpaceDE w:val="0"/>
                    <w:autoSpaceDN w:val="0"/>
                    <w:adjustRightInd w:val="0"/>
                    <w:spacing w:after="0" w:line="240" w:lineRule="auto"/>
                    <w:rPr>
                      <w:rFonts w:ascii="Calibri" w:hAnsi="Calibri" w:cs="Calibri"/>
                      <w:color w:val="000000"/>
                    </w:rPr>
                  </w:pPr>
                  <w:r>
                    <w:rPr>
                      <w:rFonts w:ascii="Calibri" w:hAnsi="Calibri" w:cs="Calibri"/>
                      <w:color w:val="000000"/>
                    </w:rPr>
                    <w:t>Attend a training session with the incumbent / priest in charge before visiting for the first time</w:t>
                  </w:r>
                </w:p>
              </w:tc>
            </w:tr>
            <w:tr w:rsidR="001A078D" w:rsidRPr="001A078D" w14:paraId="6B96746B" w14:textId="77777777" w:rsidTr="0063457B">
              <w:trPr>
                <w:trHeight w:val="244"/>
              </w:trPr>
              <w:tc>
                <w:tcPr>
                  <w:tcW w:w="6696" w:type="dxa"/>
                </w:tcPr>
                <w:p w14:paraId="7EE32885" w14:textId="77777777" w:rsidR="00F44F74" w:rsidRPr="001A078D" w:rsidRDefault="00DC04EE"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Visit with an experienced Home Communion Assistant for the first three months</w:t>
                  </w:r>
                </w:p>
              </w:tc>
            </w:tr>
            <w:tr w:rsidR="002D4D6B" w:rsidRPr="001A078D" w14:paraId="5B02174E" w14:textId="77777777" w:rsidTr="0063457B">
              <w:trPr>
                <w:trHeight w:val="244"/>
              </w:trPr>
              <w:tc>
                <w:tcPr>
                  <w:tcW w:w="6696" w:type="dxa"/>
                </w:tcPr>
                <w:p w14:paraId="05FD21B0" w14:textId="77777777" w:rsidR="002D4D6B" w:rsidRDefault="00567CC6"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Safeguarding training every three years</w:t>
                  </w:r>
                </w:p>
              </w:tc>
            </w:tr>
            <w:tr w:rsidR="002703A8" w:rsidRPr="001A078D" w14:paraId="42F5C00B" w14:textId="77777777" w:rsidTr="0063457B">
              <w:trPr>
                <w:trHeight w:val="244"/>
              </w:trPr>
              <w:tc>
                <w:tcPr>
                  <w:tcW w:w="6696" w:type="dxa"/>
                </w:tcPr>
                <w:p w14:paraId="7A44F847" w14:textId="77777777" w:rsidR="002703A8" w:rsidRDefault="002703A8" w:rsidP="004516EB">
                  <w:pPr>
                    <w:autoSpaceDE w:val="0"/>
                    <w:autoSpaceDN w:val="0"/>
                    <w:adjustRightInd w:val="0"/>
                    <w:spacing w:after="0" w:line="240" w:lineRule="auto"/>
                    <w:rPr>
                      <w:rFonts w:ascii="Calibri" w:hAnsi="Calibri" w:cs="Calibri"/>
                      <w:color w:val="000000"/>
                    </w:rPr>
                  </w:pPr>
                </w:p>
              </w:tc>
            </w:tr>
          </w:tbl>
          <w:p w14:paraId="68D53066" w14:textId="77777777" w:rsidR="001A078D" w:rsidRDefault="001A078D" w:rsidP="00B10F4A">
            <w:pPr>
              <w:pStyle w:val="Default"/>
              <w:rPr>
                <w:sz w:val="20"/>
                <w:szCs w:val="20"/>
              </w:rPr>
            </w:pPr>
          </w:p>
        </w:tc>
      </w:tr>
      <w:tr w:rsidR="001A078D" w14:paraId="7ACAB7B0" w14:textId="77777777" w:rsidTr="000D54DE">
        <w:tc>
          <w:tcPr>
            <w:tcW w:w="10064" w:type="dxa"/>
            <w:gridSpan w:val="2"/>
            <w:shd w:val="clear" w:color="auto" w:fill="BDD6EE" w:themeFill="accent1" w:themeFillTint="66"/>
          </w:tcPr>
          <w:p w14:paraId="2765746C"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7CD35F77" w14:textId="77777777" w:rsidTr="00980A4E">
              <w:trPr>
                <w:trHeight w:val="248"/>
              </w:trPr>
              <w:tc>
                <w:tcPr>
                  <w:tcW w:w="9976" w:type="dxa"/>
                </w:tcPr>
                <w:p w14:paraId="7A302102"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36F3866"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4026432" w14:textId="77777777" w:rsidR="001A078D" w:rsidRDefault="001A078D" w:rsidP="00B10F4A">
            <w:pPr>
              <w:pStyle w:val="Default"/>
              <w:rPr>
                <w:sz w:val="20"/>
                <w:szCs w:val="20"/>
              </w:rPr>
            </w:pPr>
          </w:p>
        </w:tc>
      </w:tr>
      <w:tr w:rsidR="001A078D" w14:paraId="7CD1330D" w14:textId="77777777" w:rsidTr="000D54DE">
        <w:tc>
          <w:tcPr>
            <w:tcW w:w="10064" w:type="dxa"/>
            <w:gridSpan w:val="2"/>
          </w:tcPr>
          <w:p w14:paraId="4DF5DFDC" w14:textId="77777777" w:rsidR="0028187A" w:rsidRDefault="0028187A" w:rsidP="0028187A">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6C99DDC0" w14:textId="77777777" w:rsidR="001A078D" w:rsidRPr="0028187A" w:rsidRDefault="0028187A"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6A2F3402" w14:textId="77777777" w:rsidTr="004516EB">
              <w:trPr>
                <w:trHeight w:val="379"/>
              </w:trPr>
              <w:tc>
                <w:tcPr>
                  <w:tcW w:w="7121" w:type="dxa"/>
                </w:tcPr>
                <w:p w14:paraId="65DCFEFE" w14:textId="77777777" w:rsidR="009264F4" w:rsidRPr="001A078D"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Home Communion Set, reserved sacrament, linen, crucifix, candles, orders of service, Bibles all available from church</w:t>
                  </w:r>
                </w:p>
              </w:tc>
            </w:tr>
            <w:tr w:rsidR="002D4D6B" w:rsidRPr="001A078D" w14:paraId="68573EF5" w14:textId="77777777" w:rsidTr="004516EB">
              <w:trPr>
                <w:trHeight w:val="379"/>
              </w:trPr>
              <w:tc>
                <w:tcPr>
                  <w:tcW w:w="7121" w:type="dxa"/>
                </w:tcPr>
                <w:p w14:paraId="2FEB137C" w14:textId="77777777" w:rsidR="002D4D6B" w:rsidRPr="001A078D"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r w:rsidR="00BC6552">
                    <w:rPr>
                      <w:rFonts w:ascii="Calibri" w:hAnsi="Calibri" w:cs="Calibri"/>
                      <w:color w:val="000000"/>
                    </w:rPr>
                    <w:t xml:space="preserve"> </w:t>
                  </w:r>
                </w:p>
              </w:tc>
            </w:tr>
            <w:tr w:rsidR="00567CC6" w:rsidRPr="001A078D" w14:paraId="7002008F" w14:textId="77777777" w:rsidTr="004516EB">
              <w:trPr>
                <w:trHeight w:val="379"/>
              </w:trPr>
              <w:tc>
                <w:tcPr>
                  <w:tcW w:w="7121" w:type="dxa"/>
                </w:tcPr>
                <w:p w14:paraId="76171EB5" w14:textId="77777777" w:rsidR="00567CC6" w:rsidRDefault="00DC04EE"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17DC6311" w14:textId="77777777" w:rsidR="001A078D" w:rsidRDefault="001A078D" w:rsidP="00B10F4A">
            <w:pPr>
              <w:pStyle w:val="Default"/>
              <w:rPr>
                <w:sz w:val="20"/>
                <w:szCs w:val="20"/>
              </w:rPr>
            </w:pPr>
          </w:p>
        </w:tc>
      </w:tr>
      <w:tr w:rsidR="00B10F4A" w14:paraId="2E519070" w14:textId="77777777" w:rsidTr="000D54DE">
        <w:tc>
          <w:tcPr>
            <w:tcW w:w="5244" w:type="dxa"/>
            <w:shd w:val="clear" w:color="auto" w:fill="BDD6EE" w:themeFill="accent1" w:themeFillTint="66"/>
          </w:tcPr>
          <w:p w14:paraId="00A07C8D"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10D582C5" w14:textId="77777777" w:rsidTr="00980A4E">
              <w:trPr>
                <w:trHeight w:val="110"/>
              </w:trPr>
              <w:tc>
                <w:tcPr>
                  <w:tcW w:w="7117" w:type="dxa"/>
                </w:tcPr>
                <w:p w14:paraId="27D6E66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7A517ADE"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22E39B9C"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6A0683E6" w14:textId="77777777" w:rsidR="00B10F4A" w:rsidRDefault="00B10F4A" w:rsidP="00B10F4A">
            <w:pPr>
              <w:pStyle w:val="Default"/>
              <w:rPr>
                <w:sz w:val="20"/>
                <w:szCs w:val="20"/>
              </w:rPr>
            </w:pPr>
          </w:p>
        </w:tc>
        <w:tc>
          <w:tcPr>
            <w:tcW w:w="4820" w:type="dxa"/>
          </w:tcPr>
          <w:p w14:paraId="16FF0193" w14:textId="77777777" w:rsidR="00B10F4A" w:rsidRDefault="00B10F4A" w:rsidP="00B10F4A">
            <w:pPr>
              <w:pStyle w:val="Default"/>
              <w:rPr>
                <w:sz w:val="20"/>
                <w:szCs w:val="20"/>
              </w:rPr>
            </w:pPr>
          </w:p>
          <w:p w14:paraId="4FEC10E9" w14:textId="77777777" w:rsidR="00DC04EE" w:rsidRDefault="00DC04EE" w:rsidP="00B10F4A">
            <w:pPr>
              <w:pStyle w:val="Default"/>
              <w:rPr>
                <w:sz w:val="20"/>
                <w:szCs w:val="20"/>
              </w:rPr>
            </w:pPr>
            <w:r>
              <w:rPr>
                <w:sz w:val="20"/>
                <w:szCs w:val="20"/>
              </w:rPr>
              <w:t>Annually</w:t>
            </w:r>
          </w:p>
        </w:tc>
      </w:tr>
      <w:tr w:rsidR="009264F4" w14:paraId="787D9FE2" w14:textId="77777777" w:rsidTr="000D54DE">
        <w:tc>
          <w:tcPr>
            <w:tcW w:w="5244" w:type="dxa"/>
            <w:shd w:val="clear" w:color="auto" w:fill="BDD6EE" w:themeFill="accent1" w:themeFillTint="66"/>
          </w:tcPr>
          <w:p w14:paraId="0A1EF1B5" w14:textId="77777777" w:rsidR="00B600B8" w:rsidRDefault="00B600B8" w:rsidP="001A078D">
            <w:pPr>
              <w:autoSpaceDE w:val="0"/>
              <w:autoSpaceDN w:val="0"/>
              <w:adjustRightInd w:val="0"/>
              <w:rPr>
                <w:rFonts w:ascii="Calibri" w:hAnsi="Calibri" w:cs="Calibri"/>
                <w:b/>
                <w:bCs/>
                <w:color w:val="000000"/>
              </w:rPr>
            </w:pPr>
          </w:p>
          <w:p w14:paraId="602B5823" w14:textId="1A9CF284"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E92A63">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9E11712"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820" w:type="dxa"/>
          </w:tcPr>
          <w:p w14:paraId="4B3EFE02" w14:textId="77777777" w:rsidR="009264F4" w:rsidRDefault="009264F4" w:rsidP="00B10F4A">
            <w:pPr>
              <w:pStyle w:val="Default"/>
              <w:rPr>
                <w:sz w:val="20"/>
                <w:szCs w:val="20"/>
              </w:rPr>
            </w:pPr>
          </w:p>
          <w:p w14:paraId="4AA35EEE" w14:textId="77777777" w:rsidR="002D4D6B" w:rsidRDefault="004E1071" w:rsidP="0082321B">
            <w:pPr>
              <w:pStyle w:val="Default"/>
              <w:rPr>
                <w:sz w:val="20"/>
                <w:szCs w:val="20"/>
              </w:rPr>
            </w:pPr>
            <w:r>
              <w:rPr>
                <w:sz w:val="20"/>
                <w:szCs w:val="20"/>
              </w:rPr>
              <w:t>Enhanced (dependent on boundaries agree</w:t>
            </w:r>
            <w:r w:rsidR="007112A7">
              <w:rPr>
                <w:sz w:val="20"/>
                <w:szCs w:val="20"/>
              </w:rPr>
              <w:t>d</w:t>
            </w:r>
            <w:r>
              <w:rPr>
                <w:sz w:val="20"/>
                <w:szCs w:val="20"/>
              </w:rPr>
              <w:t>)</w:t>
            </w:r>
            <w:r w:rsidR="007112A7">
              <w:rPr>
                <w:sz w:val="20"/>
                <w:szCs w:val="20"/>
              </w:rPr>
              <w:t>*</w:t>
            </w:r>
          </w:p>
        </w:tc>
      </w:tr>
      <w:tr w:rsidR="00980A4E" w14:paraId="06304752" w14:textId="77777777" w:rsidTr="000D54DE">
        <w:tc>
          <w:tcPr>
            <w:tcW w:w="5244" w:type="dxa"/>
            <w:shd w:val="clear" w:color="auto" w:fill="BDD6EE" w:themeFill="accent1" w:themeFillTint="66"/>
          </w:tcPr>
          <w:p w14:paraId="066B8FA0"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67719D9A"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0CB80ACB" w14:textId="77777777" w:rsidR="00980A4E" w:rsidRPr="00980A4E" w:rsidRDefault="00980A4E" w:rsidP="001A078D">
            <w:pPr>
              <w:autoSpaceDE w:val="0"/>
              <w:autoSpaceDN w:val="0"/>
              <w:adjustRightInd w:val="0"/>
              <w:rPr>
                <w:rFonts w:ascii="Calibri" w:hAnsi="Calibri" w:cs="Calibri"/>
                <w:b/>
                <w:color w:val="000000"/>
              </w:rPr>
            </w:pPr>
          </w:p>
        </w:tc>
        <w:tc>
          <w:tcPr>
            <w:tcW w:w="4820" w:type="dxa"/>
          </w:tcPr>
          <w:p w14:paraId="0B82CC2A" w14:textId="77777777" w:rsidR="00980A4E" w:rsidRDefault="00980A4E" w:rsidP="00B10F4A">
            <w:pPr>
              <w:pStyle w:val="Default"/>
              <w:rPr>
                <w:sz w:val="20"/>
                <w:szCs w:val="20"/>
              </w:rPr>
            </w:pPr>
          </w:p>
          <w:p w14:paraId="33DF2680"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12D4BBAB" w14:textId="77777777" w:rsidR="002E05CA" w:rsidRDefault="00874EC2" w:rsidP="004516EB">
            <w:pPr>
              <w:pStyle w:val="Default"/>
              <w:rPr>
                <w:sz w:val="20"/>
                <w:szCs w:val="20"/>
              </w:rPr>
            </w:pPr>
            <w:r>
              <w:rPr>
                <w:sz w:val="20"/>
                <w:szCs w:val="20"/>
              </w:rPr>
              <w:t xml:space="preserve"> </w:t>
            </w:r>
          </w:p>
        </w:tc>
      </w:tr>
    </w:tbl>
    <w:p w14:paraId="052CD11C" w14:textId="77777777" w:rsidR="009A6B5A" w:rsidRDefault="009A6B5A"/>
    <w:p w14:paraId="235EDB1E" w14:textId="77777777" w:rsidR="007112A7" w:rsidRDefault="007112A7" w:rsidP="007112A7">
      <w:r>
        <w:t xml:space="preserve">* </w:t>
      </w:r>
      <w:proofErr w:type="spellStart"/>
      <w:r>
        <w:t>eg</w:t>
      </w:r>
      <w:proofErr w:type="spellEnd"/>
      <w:r>
        <w:t xml:space="preserve"> ‘the expectations will be that this volunteer delivers home communion a couple of times a week and at least one visit a week will be to a care home’.</w:t>
      </w:r>
    </w:p>
    <w:sectPr w:rsidR="007112A7"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40356" w14:textId="77777777" w:rsidR="008E0064" w:rsidRDefault="008E0064" w:rsidP="008E0064">
      <w:pPr>
        <w:spacing w:after="0" w:line="240" w:lineRule="auto"/>
      </w:pPr>
      <w:r>
        <w:separator/>
      </w:r>
    </w:p>
  </w:endnote>
  <w:endnote w:type="continuationSeparator" w:id="0">
    <w:p w14:paraId="14250174" w14:textId="77777777" w:rsidR="008E0064" w:rsidRDefault="008E0064" w:rsidP="008E0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27E06" w14:textId="77777777" w:rsidR="00C034EB" w:rsidRDefault="00C034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860BC" w14:textId="77777777" w:rsidR="008E0064" w:rsidRDefault="008E0064">
    <w:pPr>
      <w:pStyle w:val="Footer"/>
    </w:pPr>
    <w:r>
      <w:t>2017-17 Home Communion Assistant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68C35" w14:textId="77777777" w:rsidR="00C034EB" w:rsidRDefault="00C034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6FC0" w14:textId="77777777" w:rsidR="008E0064" w:rsidRDefault="008E0064" w:rsidP="008E0064">
      <w:pPr>
        <w:spacing w:after="0" w:line="240" w:lineRule="auto"/>
      </w:pPr>
      <w:r>
        <w:separator/>
      </w:r>
    </w:p>
  </w:footnote>
  <w:footnote w:type="continuationSeparator" w:id="0">
    <w:p w14:paraId="06CE691E" w14:textId="77777777" w:rsidR="008E0064" w:rsidRDefault="008E0064" w:rsidP="008E0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1697" w14:textId="77777777" w:rsidR="00C034EB" w:rsidRDefault="00C034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5C32" w14:textId="2EC153A4" w:rsidR="00A216E3" w:rsidRPr="00E70B49" w:rsidRDefault="00A216E3" w:rsidP="00C034EB">
    <w:pPr>
      <w:pStyle w:val="Header"/>
      <w:rPr>
        <w:color w:val="FF0000"/>
        <w:sz w:val="32"/>
        <w:szCs w:val="32"/>
      </w:rPr>
    </w:pPr>
    <w:r w:rsidRPr="00E70B49">
      <w:rPr>
        <w:color w:val="FF0000"/>
        <w:sz w:val="32"/>
        <w:szCs w:val="32"/>
      </w:rPr>
      <w:t>EXAMPLE – TO BE ADAPTED</w:t>
    </w:r>
    <w:r>
      <w:rPr>
        <w:color w:val="FF0000"/>
        <w:sz w:val="32"/>
        <w:szCs w:val="32"/>
      </w:rPr>
      <w:t xml:space="preserve"> FOR LOCAL USE</w:t>
    </w:r>
    <w:r w:rsidR="00C034EB">
      <w:rPr>
        <w:color w:val="FF0000"/>
        <w:sz w:val="32"/>
        <w:szCs w:val="32"/>
      </w:rPr>
      <w:t xml:space="preserve">                         </w:t>
    </w:r>
    <w:bookmarkStart w:id="0" w:name="_GoBack"/>
    <w:bookmarkEnd w:id="0"/>
    <w:r w:rsidR="00C034EB">
      <w:rPr>
        <w:noProof/>
      </w:rPr>
      <w:drawing>
        <wp:inline distT="0" distB="0" distL="0" distR="0" wp14:anchorId="47905D43" wp14:editId="0856A038">
          <wp:extent cx="1845945" cy="447040"/>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45945" cy="447040"/>
                  </a:xfrm>
                  <a:prstGeom prst="rect">
                    <a:avLst/>
                  </a:prstGeom>
                </pic:spPr>
              </pic:pic>
            </a:graphicData>
          </a:graphic>
        </wp:inline>
      </w:drawing>
    </w:r>
  </w:p>
  <w:p w14:paraId="273DB8FE" w14:textId="77777777" w:rsidR="00A216E3" w:rsidRDefault="00A21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68D33" w14:textId="77777777" w:rsidR="00C034EB" w:rsidRDefault="00C03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1751C"/>
    <w:rsid w:val="000241C9"/>
    <w:rsid w:val="000D54DE"/>
    <w:rsid w:val="000F008B"/>
    <w:rsid w:val="00103C47"/>
    <w:rsid w:val="0012279A"/>
    <w:rsid w:val="001505CE"/>
    <w:rsid w:val="00171CC6"/>
    <w:rsid w:val="001A078D"/>
    <w:rsid w:val="001C4A02"/>
    <w:rsid w:val="00200C10"/>
    <w:rsid w:val="002703A8"/>
    <w:rsid w:val="0028187A"/>
    <w:rsid w:val="002921F2"/>
    <w:rsid w:val="002D4D6B"/>
    <w:rsid w:val="002E05CA"/>
    <w:rsid w:val="003B7EE7"/>
    <w:rsid w:val="0042127F"/>
    <w:rsid w:val="004516EB"/>
    <w:rsid w:val="004E1071"/>
    <w:rsid w:val="00567CC6"/>
    <w:rsid w:val="005A241C"/>
    <w:rsid w:val="005E31EC"/>
    <w:rsid w:val="0063457B"/>
    <w:rsid w:val="00642D80"/>
    <w:rsid w:val="00657ECE"/>
    <w:rsid w:val="00663D2D"/>
    <w:rsid w:val="00666FD2"/>
    <w:rsid w:val="006936E4"/>
    <w:rsid w:val="006A27E3"/>
    <w:rsid w:val="00706BB5"/>
    <w:rsid w:val="007112A7"/>
    <w:rsid w:val="007606D8"/>
    <w:rsid w:val="00770C39"/>
    <w:rsid w:val="007D0769"/>
    <w:rsid w:val="00811652"/>
    <w:rsid w:val="0082321B"/>
    <w:rsid w:val="00874EC2"/>
    <w:rsid w:val="008A69AE"/>
    <w:rsid w:val="008E0064"/>
    <w:rsid w:val="008E7561"/>
    <w:rsid w:val="009264F4"/>
    <w:rsid w:val="00980A4E"/>
    <w:rsid w:val="00996454"/>
    <w:rsid w:val="009A6B5A"/>
    <w:rsid w:val="009F6026"/>
    <w:rsid w:val="00A21312"/>
    <w:rsid w:val="00A216E3"/>
    <w:rsid w:val="00A976DC"/>
    <w:rsid w:val="00AA7C6B"/>
    <w:rsid w:val="00AE175F"/>
    <w:rsid w:val="00B10F4A"/>
    <w:rsid w:val="00B600B8"/>
    <w:rsid w:val="00BA7683"/>
    <w:rsid w:val="00BC6552"/>
    <w:rsid w:val="00BE45B0"/>
    <w:rsid w:val="00C034EB"/>
    <w:rsid w:val="00D70DA6"/>
    <w:rsid w:val="00DC04EE"/>
    <w:rsid w:val="00E0635C"/>
    <w:rsid w:val="00E46AF2"/>
    <w:rsid w:val="00E92A63"/>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A5A4"/>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ListParagraph">
    <w:name w:val="List Paragraph"/>
    <w:basedOn w:val="Normal"/>
    <w:uiPriority w:val="34"/>
    <w:qFormat/>
    <w:rsid w:val="007112A7"/>
    <w:pPr>
      <w:ind w:left="720"/>
      <w:contextualSpacing/>
    </w:pPr>
  </w:style>
  <w:style w:type="paragraph" w:styleId="Header">
    <w:name w:val="header"/>
    <w:basedOn w:val="Normal"/>
    <w:link w:val="HeaderChar"/>
    <w:uiPriority w:val="99"/>
    <w:unhideWhenUsed/>
    <w:rsid w:val="008E0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064"/>
  </w:style>
  <w:style w:type="paragraph" w:styleId="Footer">
    <w:name w:val="footer"/>
    <w:basedOn w:val="Normal"/>
    <w:link w:val="FooterChar"/>
    <w:uiPriority w:val="99"/>
    <w:unhideWhenUsed/>
    <w:rsid w:val="008E0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4E9C4-1DF7-479B-9F48-759B76F3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2017-11-13T12:58:00Z</cp:lastPrinted>
  <dcterms:created xsi:type="dcterms:W3CDTF">2022-04-21T12:07:00Z</dcterms:created>
  <dcterms:modified xsi:type="dcterms:W3CDTF">2022-04-21T12:07:00Z</dcterms:modified>
</cp:coreProperties>
</file>