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964" w:rsidRPr="007E32CD" w:rsidRDefault="00612964" w:rsidP="00612964">
      <w:pPr>
        <w:rPr>
          <w:rFonts w:ascii="Arial" w:hAnsi="Arial" w:cs="Arial"/>
          <w:b/>
          <w:sz w:val="24"/>
          <w:szCs w:val="24"/>
          <w:u w:val="single"/>
        </w:rPr>
      </w:pPr>
      <w:bookmarkStart w:id="0" w:name="_GoBack"/>
      <w:bookmarkEnd w:id="0"/>
      <w:r w:rsidRPr="007E32CD">
        <w:rPr>
          <w:rFonts w:ascii="Arial" w:hAnsi="Arial" w:cs="Arial"/>
          <w:b/>
          <w:sz w:val="24"/>
          <w:szCs w:val="24"/>
          <w:u w:val="single"/>
        </w:rPr>
        <w:t>Deanery Lay Chair Role Description</w:t>
      </w:r>
    </w:p>
    <w:p w:rsidR="00612964" w:rsidRPr="007E32CD" w:rsidRDefault="00612964" w:rsidP="00612964">
      <w:pPr>
        <w:rPr>
          <w:rFonts w:ascii="Arial" w:hAnsi="Arial" w:cs="Arial"/>
          <w:sz w:val="24"/>
          <w:szCs w:val="24"/>
        </w:rPr>
      </w:pPr>
      <w:r w:rsidRPr="007E32CD">
        <w:rPr>
          <w:rFonts w:ascii="Arial" w:hAnsi="Arial" w:cs="Arial"/>
          <w:b/>
          <w:sz w:val="24"/>
          <w:szCs w:val="24"/>
          <w:u w:val="single"/>
        </w:rPr>
        <w:t>The Purpose of the Role</w:t>
      </w:r>
      <w:r w:rsidR="007E32CD">
        <w:rPr>
          <w:rFonts w:ascii="Arial" w:hAnsi="Arial" w:cs="Arial"/>
          <w:sz w:val="24"/>
          <w:szCs w:val="24"/>
        </w:rPr>
        <w:t xml:space="preserve"> </w:t>
      </w:r>
    </w:p>
    <w:p w:rsidR="00612964" w:rsidRPr="007E32CD" w:rsidRDefault="00612964" w:rsidP="00612964">
      <w:pPr>
        <w:rPr>
          <w:rFonts w:ascii="Arial" w:hAnsi="Arial" w:cs="Arial"/>
          <w:sz w:val="24"/>
          <w:szCs w:val="24"/>
        </w:rPr>
      </w:pPr>
      <w:r w:rsidRPr="007E32CD">
        <w:rPr>
          <w:rFonts w:ascii="Arial" w:hAnsi="Arial" w:cs="Arial"/>
          <w:sz w:val="24"/>
          <w:szCs w:val="24"/>
        </w:rPr>
        <w:t xml:space="preserve">To share in the leadership of the deanery, working collaboratively with the Rural Dean and Deanery Leadership Team, to fulfil the vision of the deanery as “a local network of churches, inspiring, influencing and leading mission and ministry.” </w:t>
      </w:r>
    </w:p>
    <w:p w:rsidR="00612964" w:rsidRPr="007E32CD" w:rsidRDefault="00612964" w:rsidP="00612964">
      <w:pPr>
        <w:rPr>
          <w:rFonts w:ascii="Arial" w:hAnsi="Arial" w:cs="Arial"/>
          <w:sz w:val="24"/>
          <w:szCs w:val="24"/>
        </w:rPr>
      </w:pPr>
      <w:r w:rsidRPr="007E32CD">
        <w:rPr>
          <w:rFonts w:ascii="Arial" w:hAnsi="Arial" w:cs="Arial"/>
          <w:sz w:val="24"/>
          <w:szCs w:val="24"/>
        </w:rPr>
        <w:t xml:space="preserve"> </w:t>
      </w:r>
    </w:p>
    <w:p w:rsidR="00612964" w:rsidRPr="007E32CD" w:rsidRDefault="00612964" w:rsidP="00612964">
      <w:pPr>
        <w:rPr>
          <w:rFonts w:ascii="Arial" w:hAnsi="Arial" w:cs="Arial"/>
          <w:sz w:val="24"/>
          <w:szCs w:val="24"/>
        </w:rPr>
      </w:pPr>
      <w:r w:rsidRPr="007E32CD">
        <w:rPr>
          <w:rFonts w:ascii="Arial" w:hAnsi="Arial" w:cs="Arial"/>
          <w:sz w:val="24"/>
          <w:szCs w:val="24"/>
        </w:rPr>
        <w:t>Primary Responsibilities</w:t>
      </w:r>
    </w:p>
    <w:p w:rsidR="00612964" w:rsidRPr="007E32CD" w:rsidRDefault="00612964" w:rsidP="00612964">
      <w:pPr>
        <w:pStyle w:val="ListParagraph"/>
        <w:numPr>
          <w:ilvl w:val="0"/>
          <w:numId w:val="1"/>
        </w:numPr>
        <w:rPr>
          <w:rFonts w:ascii="Arial" w:hAnsi="Arial" w:cs="Arial"/>
          <w:sz w:val="24"/>
          <w:szCs w:val="24"/>
        </w:rPr>
      </w:pPr>
      <w:r w:rsidRPr="007E32CD">
        <w:rPr>
          <w:rFonts w:ascii="Arial" w:hAnsi="Arial" w:cs="Arial"/>
          <w:sz w:val="24"/>
          <w:szCs w:val="24"/>
        </w:rPr>
        <w:t xml:space="preserve">Share in the leadership of the Deanery and Deanery Leadership Team, working collaboratively with the Rural Dean. </w:t>
      </w:r>
    </w:p>
    <w:p w:rsidR="00612964" w:rsidRPr="007E32CD" w:rsidRDefault="00612964" w:rsidP="00612964">
      <w:pPr>
        <w:pStyle w:val="ListParagraph"/>
        <w:numPr>
          <w:ilvl w:val="0"/>
          <w:numId w:val="1"/>
        </w:numPr>
        <w:rPr>
          <w:rFonts w:ascii="Arial" w:hAnsi="Arial" w:cs="Arial"/>
          <w:sz w:val="24"/>
          <w:szCs w:val="24"/>
        </w:rPr>
      </w:pPr>
      <w:r w:rsidRPr="007E32CD">
        <w:rPr>
          <w:rFonts w:ascii="Arial" w:hAnsi="Arial" w:cs="Arial"/>
          <w:sz w:val="24"/>
          <w:szCs w:val="24"/>
        </w:rPr>
        <w:t xml:space="preserve">Ensure a Deanery Mission Action Plan is created and implemented, working closely with the Deanery Leadership Team and Deanery Synod. </w:t>
      </w:r>
    </w:p>
    <w:p w:rsidR="00612964" w:rsidRPr="007E32CD" w:rsidRDefault="00612964" w:rsidP="00612964">
      <w:pPr>
        <w:pStyle w:val="ListParagraph"/>
        <w:numPr>
          <w:ilvl w:val="0"/>
          <w:numId w:val="1"/>
        </w:numPr>
        <w:rPr>
          <w:rFonts w:ascii="Arial" w:hAnsi="Arial" w:cs="Arial"/>
          <w:sz w:val="24"/>
          <w:szCs w:val="24"/>
        </w:rPr>
      </w:pPr>
      <w:r w:rsidRPr="007E32CD">
        <w:rPr>
          <w:rFonts w:ascii="Arial" w:hAnsi="Arial" w:cs="Arial"/>
          <w:sz w:val="24"/>
          <w:szCs w:val="24"/>
        </w:rPr>
        <w:t xml:space="preserve">Chair the Deanery Synod jointly with the Rural Dean </w:t>
      </w:r>
    </w:p>
    <w:p w:rsidR="00612964" w:rsidRPr="007E32CD" w:rsidRDefault="00612964" w:rsidP="00612964">
      <w:pPr>
        <w:pStyle w:val="ListParagraph"/>
        <w:numPr>
          <w:ilvl w:val="0"/>
          <w:numId w:val="1"/>
        </w:numPr>
        <w:rPr>
          <w:rFonts w:ascii="Arial" w:hAnsi="Arial" w:cs="Arial"/>
          <w:sz w:val="24"/>
          <w:szCs w:val="24"/>
        </w:rPr>
      </w:pPr>
      <w:r w:rsidRPr="007E32CD">
        <w:rPr>
          <w:rFonts w:ascii="Arial" w:hAnsi="Arial" w:cs="Arial"/>
          <w:sz w:val="24"/>
          <w:szCs w:val="24"/>
        </w:rPr>
        <w:t>Take the lead jointly with the Rural Dean in ensuring that the deanery synod is active in carrying out the functions set out the Synodical Government Measure 1969 section 5, and in carrying out functions and responsibilities assigned to the deanery synod by diocesan synod</w:t>
      </w:r>
    </w:p>
    <w:p w:rsidR="00612964" w:rsidRPr="007E32CD" w:rsidRDefault="00612964" w:rsidP="00612964">
      <w:pPr>
        <w:pStyle w:val="ListParagraph"/>
        <w:numPr>
          <w:ilvl w:val="0"/>
          <w:numId w:val="1"/>
        </w:numPr>
        <w:rPr>
          <w:rFonts w:ascii="Arial" w:hAnsi="Arial" w:cs="Arial"/>
          <w:sz w:val="24"/>
          <w:szCs w:val="24"/>
        </w:rPr>
      </w:pPr>
      <w:r w:rsidRPr="007E32CD">
        <w:rPr>
          <w:rFonts w:ascii="Arial" w:hAnsi="Arial" w:cs="Arial"/>
          <w:sz w:val="24"/>
          <w:szCs w:val="24"/>
        </w:rPr>
        <w:t xml:space="preserve">Convene and chair any meetings of the deanery House of Laity </w:t>
      </w:r>
    </w:p>
    <w:p w:rsidR="00612964" w:rsidRPr="007E32CD" w:rsidRDefault="00612964" w:rsidP="00612964">
      <w:pPr>
        <w:rPr>
          <w:rFonts w:ascii="Arial" w:hAnsi="Arial" w:cs="Arial"/>
          <w:sz w:val="24"/>
          <w:szCs w:val="24"/>
        </w:rPr>
      </w:pPr>
      <w:r w:rsidRPr="007E32CD">
        <w:rPr>
          <w:rFonts w:ascii="Arial" w:hAnsi="Arial" w:cs="Arial"/>
          <w:sz w:val="24"/>
          <w:szCs w:val="24"/>
        </w:rPr>
        <w:t xml:space="preserve"> </w:t>
      </w:r>
    </w:p>
    <w:p w:rsidR="007E32CD" w:rsidRDefault="00612964" w:rsidP="00612964">
      <w:pPr>
        <w:rPr>
          <w:rFonts w:ascii="Arial" w:hAnsi="Arial" w:cs="Arial"/>
          <w:sz w:val="24"/>
          <w:szCs w:val="24"/>
        </w:rPr>
      </w:pPr>
      <w:r w:rsidRPr="007E32CD">
        <w:rPr>
          <w:rFonts w:ascii="Arial" w:hAnsi="Arial" w:cs="Arial"/>
          <w:b/>
          <w:sz w:val="24"/>
          <w:szCs w:val="24"/>
          <w:u w:val="single"/>
        </w:rPr>
        <w:t xml:space="preserve">Key Tasks Working collaboratively with the Rural Dean </w:t>
      </w:r>
      <w:r w:rsidR="007E32CD" w:rsidRPr="007E32CD">
        <w:rPr>
          <w:rFonts w:ascii="Arial" w:hAnsi="Arial" w:cs="Arial"/>
          <w:b/>
          <w:sz w:val="24"/>
          <w:szCs w:val="24"/>
          <w:u w:val="single"/>
        </w:rPr>
        <w:t>and Deanery Leadership Team,</w:t>
      </w:r>
      <w:r w:rsidR="007E32CD" w:rsidRPr="007E32CD">
        <w:rPr>
          <w:rFonts w:ascii="Arial" w:hAnsi="Arial" w:cs="Arial"/>
          <w:sz w:val="24"/>
          <w:szCs w:val="24"/>
        </w:rPr>
        <w:t xml:space="preserve">  </w:t>
      </w:r>
    </w:p>
    <w:p w:rsidR="00612964" w:rsidRPr="007E32CD" w:rsidRDefault="007E32CD" w:rsidP="00612964">
      <w:pPr>
        <w:rPr>
          <w:rFonts w:ascii="Arial" w:hAnsi="Arial" w:cs="Arial"/>
          <w:sz w:val="24"/>
          <w:szCs w:val="24"/>
        </w:rPr>
      </w:pPr>
      <w:r w:rsidRPr="007E32CD">
        <w:rPr>
          <w:rFonts w:ascii="Arial" w:hAnsi="Arial" w:cs="Arial"/>
          <w:sz w:val="24"/>
          <w:szCs w:val="24"/>
        </w:rPr>
        <w:t>Y</w:t>
      </w:r>
      <w:r w:rsidR="00612964" w:rsidRPr="007E32CD">
        <w:rPr>
          <w:rFonts w:ascii="Arial" w:hAnsi="Arial" w:cs="Arial"/>
          <w:sz w:val="24"/>
          <w:szCs w:val="24"/>
        </w:rPr>
        <w:t xml:space="preserve">ou will ensure: </w:t>
      </w:r>
    </w:p>
    <w:p w:rsidR="007E32CD" w:rsidRPr="007E32CD" w:rsidRDefault="00612964" w:rsidP="00612964">
      <w:pPr>
        <w:rPr>
          <w:rFonts w:ascii="Arial" w:hAnsi="Arial" w:cs="Arial"/>
          <w:sz w:val="24"/>
          <w:szCs w:val="24"/>
        </w:rPr>
      </w:pPr>
      <w:r w:rsidRPr="007E32CD">
        <w:rPr>
          <w:rFonts w:ascii="Arial" w:hAnsi="Arial" w:cs="Arial"/>
          <w:sz w:val="24"/>
          <w:szCs w:val="24"/>
        </w:rPr>
        <w:t xml:space="preserve"> a) The Deanery Leadership Team meets regularly and has a membership which is appropriate for the deanery  </w:t>
      </w:r>
    </w:p>
    <w:p w:rsidR="007E32CD" w:rsidRPr="007E32CD" w:rsidRDefault="00612964" w:rsidP="00612964">
      <w:pPr>
        <w:rPr>
          <w:rFonts w:ascii="Arial" w:hAnsi="Arial" w:cs="Arial"/>
          <w:sz w:val="24"/>
          <w:szCs w:val="24"/>
        </w:rPr>
      </w:pPr>
      <w:r w:rsidRPr="007E32CD">
        <w:rPr>
          <w:rFonts w:ascii="Arial" w:hAnsi="Arial" w:cs="Arial"/>
          <w:sz w:val="24"/>
          <w:szCs w:val="24"/>
        </w:rPr>
        <w:t>b)</w:t>
      </w:r>
      <w:r w:rsidR="00044AE4" w:rsidRPr="00044AE4">
        <w:rPr>
          <w:rFonts w:ascii="Arial" w:hAnsi="Arial" w:cs="Arial"/>
          <w:sz w:val="24"/>
          <w:szCs w:val="24"/>
        </w:rPr>
        <w:t xml:space="preserve"> </w:t>
      </w:r>
      <w:r w:rsidR="00044AE4" w:rsidRPr="00305569">
        <w:rPr>
          <w:rFonts w:ascii="Arial" w:hAnsi="Arial" w:cs="Arial"/>
          <w:sz w:val="24"/>
          <w:szCs w:val="24"/>
        </w:rPr>
        <w:t>A Deanery Mission Action Plan is created with the full involvement of the Deanery Synod and following consultation with PCC’s; ensure it (the MAP) coheres with the three Diocesan shared values: Engaged, Christlike and Prayerful’</w:t>
      </w:r>
    </w:p>
    <w:p w:rsidR="007E32CD" w:rsidRPr="007E32CD" w:rsidRDefault="00612964" w:rsidP="00612964">
      <w:pPr>
        <w:rPr>
          <w:rFonts w:ascii="Arial" w:hAnsi="Arial" w:cs="Arial"/>
          <w:sz w:val="24"/>
          <w:szCs w:val="24"/>
        </w:rPr>
      </w:pPr>
      <w:r w:rsidRPr="007E32CD">
        <w:rPr>
          <w:rFonts w:ascii="Arial" w:hAnsi="Arial" w:cs="Arial"/>
          <w:sz w:val="24"/>
          <w:szCs w:val="24"/>
        </w:rPr>
        <w:t>c) The Deanery Synod has an engaging agenda and develops a pattern of meetings which encourages involvement, creativity and meaningful outcomes; sharing in the chairing</w:t>
      </w:r>
      <w:r w:rsidR="007E32CD" w:rsidRPr="007E32CD">
        <w:rPr>
          <w:rFonts w:ascii="Arial" w:hAnsi="Arial" w:cs="Arial"/>
          <w:sz w:val="24"/>
          <w:szCs w:val="24"/>
        </w:rPr>
        <w:t xml:space="preserve"> of these meetings with the Rural</w:t>
      </w:r>
      <w:r w:rsidRPr="007E32CD">
        <w:rPr>
          <w:rFonts w:ascii="Arial" w:hAnsi="Arial" w:cs="Arial"/>
          <w:sz w:val="24"/>
          <w:szCs w:val="24"/>
        </w:rPr>
        <w:t xml:space="preserve"> Dean.  </w:t>
      </w:r>
    </w:p>
    <w:p w:rsidR="007E32CD" w:rsidRPr="007E32CD" w:rsidRDefault="00612964" w:rsidP="00612964">
      <w:pPr>
        <w:rPr>
          <w:rFonts w:ascii="Arial" w:hAnsi="Arial" w:cs="Arial"/>
          <w:sz w:val="24"/>
          <w:szCs w:val="24"/>
        </w:rPr>
      </w:pPr>
      <w:r w:rsidRPr="007E32CD">
        <w:rPr>
          <w:rFonts w:ascii="Arial" w:hAnsi="Arial" w:cs="Arial"/>
          <w:sz w:val="24"/>
          <w:szCs w:val="24"/>
        </w:rPr>
        <w:t xml:space="preserve">d) The administrative </w:t>
      </w:r>
      <w:r w:rsidR="007E32CD" w:rsidRPr="007E32CD">
        <w:rPr>
          <w:rFonts w:ascii="Arial" w:hAnsi="Arial" w:cs="Arial"/>
          <w:sz w:val="24"/>
          <w:szCs w:val="24"/>
        </w:rPr>
        <w:t>needs of the Deanery Synod, Rural Dean and Lay Chair</w:t>
      </w:r>
      <w:r w:rsidRPr="007E32CD">
        <w:rPr>
          <w:rFonts w:ascii="Arial" w:hAnsi="Arial" w:cs="Arial"/>
          <w:sz w:val="24"/>
          <w:szCs w:val="24"/>
        </w:rPr>
        <w:t xml:space="preserve"> are identified and appropriate support is put in place </w:t>
      </w:r>
    </w:p>
    <w:p w:rsidR="00612964" w:rsidRPr="007E32CD" w:rsidRDefault="00612964" w:rsidP="00612964">
      <w:pPr>
        <w:rPr>
          <w:rFonts w:ascii="Arial" w:hAnsi="Arial" w:cs="Arial"/>
          <w:sz w:val="24"/>
          <w:szCs w:val="24"/>
        </w:rPr>
      </w:pPr>
      <w:r w:rsidRPr="007E32CD">
        <w:rPr>
          <w:rFonts w:ascii="Arial" w:hAnsi="Arial" w:cs="Arial"/>
          <w:sz w:val="24"/>
          <w:szCs w:val="24"/>
        </w:rPr>
        <w:t xml:space="preserve">e) Participation in the mission and life of the deanery is encouraged amongst the laity and the clergy, and that training is made available where appropriate </w:t>
      </w:r>
    </w:p>
    <w:p w:rsidR="00612964" w:rsidRDefault="00612964" w:rsidP="007E32CD">
      <w:pPr>
        <w:rPr>
          <w:rFonts w:ascii="Arial" w:hAnsi="Arial" w:cs="Arial"/>
          <w:sz w:val="24"/>
          <w:szCs w:val="24"/>
        </w:rPr>
      </w:pPr>
      <w:r w:rsidRPr="007E32CD">
        <w:rPr>
          <w:rFonts w:ascii="Arial" w:hAnsi="Arial" w:cs="Arial"/>
          <w:sz w:val="24"/>
          <w:szCs w:val="24"/>
        </w:rPr>
        <w:t xml:space="preserve"> </w:t>
      </w:r>
      <w:r w:rsidR="007E32CD">
        <w:rPr>
          <w:rFonts w:ascii="Arial" w:hAnsi="Arial" w:cs="Arial"/>
          <w:sz w:val="24"/>
          <w:szCs w:val="24"/>
        </w:rPr>
        <w:t>f) Be aware of the Parish Finances and Parish</w:t>
      </w:r>
      <w:r w:rsidR="007E32CD" w:rsidRPr="00994324">
        <w:rPr>
          <w:rFonts w:ascii="Arial" w:hAnsi="Arial" w:cs="Arial"/>
          <w:sz w:val="24"/>
          <w:szCs w:val="24"/>
        </w:rPr>
        <w:t xml:space="preserve"> Offers within the deanery and, as a m</w:t>
      </w:r>
      <w:r w:rsidR="007E32CD">
        <w:rPr>
          <w:rFonts w:ascii="Arial" w:hAnsi="Arial" w:cs="Arial"/>
          <w:sz w:val="24"/>
          <w:szCs w:val="24"/>
        </w:rPr>
        <w:t>ember of the Deanery Leadership Team</w:t>
      </w:r>
      <w:r w:rsidR="007E32CD" w:rsidRPr="00994324">
        <w:rPr>
          <w:rFonts w:ascii="Arial" w:hAnsi="Arial" w:cs="Arial"/>
          <w:sz w:val="24"/>
          <w:szCs w:val="24"/>
        </w:rPr>
        <w:t>, actively seek to encourage financial generosity and commitment</w:t>
      </w:r>
    </w:p>
    <w:p w:rsidR="007E32CD" w:rsidRPr="007E32CD" w:rsidRDefault="007E32CD" w:rsidP="007E32CD">
      <w:pPr>
        <w:rPr>
          <w:rFonts w:ascii="Arial" w:hAnsi="Arial" w:cs="Arial"/>
          <w:sz w:val="24"/>
          <w:szCs w:val="24"/>
        </w:rPr>
      </w:pPr>
    </w:p>
    <w:p w:rsidR="00612964" w:rsidRPr="007E32CD" w:rsidRDefault="007E32CD" w:rsidP="00612964">
      <w:pPr>
        <w:rPr>
          <w:rFonts w:ascii="Arial" w:hAnsi="Arial" w:cs="Arial"/>
          <w:b/>
          <w:sz w:val="24"/>
          <w:szCs w:val="24"/>
          <w:u w:val="single"/>
        </w:rPr>
      </w:pPr>
      <w:r w:rsidRPr="007E32CD">
        <w:rPr>
          <w:rFonts w:ascii="Arial" w:hAnsi="Arial" w:cs="Arial"/>
          <w:b/>
          <w:sz w:val="24"/>
          <w:szCs w:val="24"/>
          <w:u w:val="single"/>
        </w:rPr>
        <w:t xml:space="preserve"> </w:t>
      </w:r>
      <w:r w:rsidR="00612964" w:rsidRPr="007E32CD">
        <w:rPr>
          <w:rFonts w:ascii="Arial" w:hAnsi="Arial" w:cs="Arial"/>
          <w:b/>
          <w:sz w:val="24"/>
          <w:szCs w:val="24"/>
          <w:u w:val="single"/>
        </w:rPr>
        <w:t>The following ta</w:t>
      </w:r>
      <w:r w:rsidRPr="007E32CD">
        <w:rPr>
          <w:rFonts w:ascii="Arial" w:hAnsi="Arial" w:cs="Arial"/>
          <w:b/>
          <w:sz w:val="24"/>
          <w:szCs w:val="24"/>
          <w:u w:val="single"/>
        </w:rPr>
        <w:t>sks are specific to the Lay Chair</w:t>
      </w:r>
      <w:r w:rsidR="00612964" w:rsidRPr="007E32CD">
        <w:rPr>
          <w:rFonts w:ascii="Arial" w:hAnsi="Arial" w:cs="Arial"/>
          <w:b/>
          <w:sz w:val="24"/>
          <w:szCs w:val="24"/>
          <w:u w:val="single"/>
        </w:rPr>
        <w:t xml:space="preserve">: </w:t>
      </w:r>
    </w:p>
    <w:p w:rsidR="007E32CD" w:rsidRPr="007E32CD" w:rsidRDefault="007E32CD" w:rsidP="00612964">
      <w:pPr>
        <w:rPr>
          <w:rFonts w:ascii="Arial" w:hAnsi="Arial" w:cs="Arial"/>
          <w:sz w:val="24"/>
          <w:szCs w:val="24"/>
        </w:rPr>
      </w:pPr>
      <w:r>
        <w:rPr>
          <w:rFonts w:ascii="Arial" w:hAnsi="Arial" w:cs="Arial"/>
          <w:sz w:val="24"/>
          <w:szCs w:val="24"/>
        </w:rPr>
        <w:lastRenderedPageBreak/>
        <w:t>g</w:t>
      </w:r>
      <w:r w:rsidR="00612964" w:rsidRPr="007E32CD">
        <w:rPr>
          <w:rFonts w:ascii="Arial" w:hAnsi="Arial" w:cs="Arial"/>
          <w:sz w:val="24"/>
          <w:szCs w:val="24"/>
        </w:rPr>
        <w:t>) Support parishes through times of vacancy, in particular by attending the PCC’s Pre</w:t>
      </w:r>
      <w:r w:rsidRPr="007E32CD">
        <w:rPr>
          <w:rFonts w:ascii="Arial" w:hAnsi="Arial" w:cs="Arial"/>
          <w:sz w:val="24"/>
          <w:szCs w:val="24"/>
        </w:rPr>
        <w:t xml:space="preserve"> </w:t>
      </w:r>
      <w:r w:rsidR="00612964" w:rsidRPr="007E32CD">
        <w:rPr>
          <w:rFonts w:ascii="Arial" w:hAnsi="Arial" w:cs="Arial"/>
          <w:sz w:val="24"/>
          <w:szCs w:val="24"/>
        </w:rPr>
        <w:t>Vacancy meeting, playing an a</w:t>
      </w:r>
      <w:r w:rsidRPr="007E32CD">
        <w:rPr>
          <w:rFonts w:ascii="Arial" w:hAnsi="Arial" w:cs="Arial"/>
          <w:sz w:val="24"/>
          <w:szCs w:val="24"/>
        </w:rPr>
        <w:t xml:space="preserve">ctive role in the appointments process and where specifically invited by the Bishop being part of the interview panel.  Also </w:t>
      </w:r>
      <w:r w:rsidR="00612964" w:rsidRPr="007E32CD">
        <w:rPr>
          <w:rFonts w:ascii="Arial" w:hAnsi="Arial" w:cs="Arial"/>
          <w:sz w:val="24"/>
          <w:szCs w:val="24"/>
        </w:rPr>
        <w:t xml:space="preserve">representing the laity at Institutions and </w:t>
      </w:r>
      <w:proofErr w:type="spellStart"/>
      <w:r w:rsidR="00612964" w:rsidRPr="007E32CD">
        <w:rPr>
          <w:rFonts w:ascii="Arial" w:hAnsi="Arial" w:cs="Arial"/>
          <w:sz w:val="24"/>
          <w:szCs w:val="24"/>
        </w:rPr>
        <w:t>Licensings</w:t>
      </w:r>
      <w:proofErr w:type="spellEnd"/>
      <w:r w:rsidRPr="007E32CD">
        <w:rPr>
          <w:rFonts w:ascii="Arial" w:hAnsi="Arial" w:cs="Arial"/>
          <w:sz w:val="24"/>
          <w:szCs w:val="24"/>
        </w:rPr>
        <w:t>.</w:t>
      </w:r>
      <w:r w:rsidR="00612964" w:rsidRPr="007E32CD">
        <w:rPr>
          <w:rFonts w:ascii="Arial" w:hAnsi="Arial" w:cs="Arial"/>
          <w:sz w:val="24"/>
          <w:szCs w:val="24"/>
        </w:rPr>
        <w:t xml:space="preserve">  </w:t>
      </w:r>
    </w:p>
    <w:p w:rsidR="007E32CD" w:rsidRDefault="007E32CD" w:rsidP="00612964">
      <w:pPr>
        <w:rPr>
          <w:rFonts w:ascii="Arial" w:hAnsi="Arial" w:cs="Arial"/>
          <w:sz w:val="24"/>
          <w:szCs w:val="24"/>
        </w:rPr>
      </w:pPr>
      <w:r>
        <w:rPr>
          <w:rFonts w:ascii="Arial" w:hAnsi="Arial" w:cs="Arial"/>
          <w:sz w:val="24"/>
          <w:szCs w:val="24"/>
        </w:rPr>
        <w:t>h</w:t>
      </w:r>
      <w:r w:rsidR="00612964" w:rsidRPr="007E32CD">
        <w:rPr>
          <w:rFonts w:ascii="Arial" w:hAnsi="Arial" w:cs="Arial"/>
          <w:sz w:val="24"/>
          <w:szCs w:val="24"/>
        </w:rPr>
        <w:t xml:space="preserve">) Inform the Bishop and Archdeacon of any legal or practical concerns arising from the parishes </w:t>
      </w:r>
    </w:p>
    <w:p w:rsidR="005D2C77" w:rsidRPr="007E32CD" w:rsidRDefault="007E32CD" w:rsidP="00612964">
      <w:pPr>
        <w:rPr>
          <w:rFonts w:ascii="Arial" w:hAnsi="Arial" w:cs="Arial"/>
          <w:sz w:val="24"/>
          <w:szCs w:val="24"/>
        </w:rPr>
      </w:pPr>
      <w:proofErr w:type="spellStart"/>
      <w:r>
        <w:rPr>
          <w:rFonts w:ascii="Arial" w:hAnsi="Arial" w:cs="Arial"/>
          <w:sz w:val="24"/>
          <w:szCs w:val="24"/>
        </w:rPr>
        <w:t>i</w:t>
      </w:r>
      <w:proofErr w:type="spellEnd"/>
      <w:r w:rsidR="00612964" w:rsidRPr="007E32CD">
        <w:rPr>
          <w:rFonts w:ascii="Arial" w:hAnsi="Arial" w:cs="Arial"/>
          <w:sz w:val="24"/>
          <w:szCs w:val="24"/>
        </w:rPr>
        <w:t>) Respond to requests made by the Bishop or by other appointing bodies, for information and advice on deanery appointments, including a new Area Dean</w:t>
      </w:r>
    </w:p>
    <w:sectPr w:rsidR="005D2C77" w:rsidRPr="007E32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501" w:rsidRDefault="004C7501" w:rsidP="004C7501">
      <w:pPr>
        <w:spacing w:after="0" w:line="240" w:lineRule="auto"/>
      </w:pPr>
      <w:r>
        <w:separator/>
      </w:r>
    </w:p>
  </w:endnote>
  <w:endnote w:type="continuationSeparator" w:id="0">
    <w:p w:rsidR="004C7501" w:rsidRDefault="004C7501" w:rsidP="004C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501" w:rsidRDefault="004C7501" w:rsidP="004C7501">
      <w:pPr>
        <w:spacing w:after="0" w:line="240" w:lineRule="auto"/>
      </w:pPr>
      <w:r>
        <w:separator/>
      </w:r>
    </w:p>
  </w:footnote>
  <w:footnote w:type="continuationSeparator" w:id="0">
    <w:p w:rsidR="004C7501" w:rsidRDefault="004C7501" w:rsidP="004C7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501" w:rsidRDefault="004C7501">
    <w:pPr>
      <w:pStyle w:val="Header"/>
    </w:pPr>
    <w:r>
      <w:t xml:space="preserve">Revised </w:t>
    </w:r>
    <w:r w:rsidR="00230800">
      <w:t xml:space="preserve">16 </w:t>
    </w:r>
    <w:r>
      <w:t>October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6442"/>
    <w:multiLevelType w:val="hybridMultilevel"/>
    <w:tmpl w:val="233A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64"/>
    <w:rsid w:val="00044AE4"/>
    <w:rsid w:val="001848DE"/>
    <w:rsid w:val="00230800"/>
    <w:rsid w:val="004C7501"/>
    <w:rsid w:val="005D2C77"/>
    <w:rsid w:val="00612964"/>
    <w:rsid w:val="007E3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28033-5B35-4E42-9FF6-91EEBC45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964"/>
    <w:pPr>
      <w:ind w:left="720"/>
      <w:contextualSpacing/>
    </w:pPr>
  </w:style>
  <w:style w:type="paragraph" w:styleId="Header">
    <w:name w:val="header"/>
    <w:basedOn w:val="Normal"/>
    <w:link w:val="HeaderChar"/>
    <w:uiPriority w:val="99"/>
    <w:unhideWhenUsed/>
    <w:rsid w:val="004C7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501"/>
  </w:style>
  <w:style w:type="paragraph" w:styleId="Footer">
    <w:name w:val="footer"/>
    <w:basedOn w:val="Normal"/>
    <w:link w:val="FooterChar"/>
    <w:uiPriority w:val="99"/>
    <w:unhideWhenUsed/>
    <w:rsid w:val="004C7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Derek.Chedzey</dc:creator>
  <cp:keywords/>
  <dc:description/>
  <cp:lastModifiedBy>Rachel Arnold</cp:lastModifiedBy>
  <cp:revision>2</cp:revision>
  <dcterms:created xsi:type="dcterms:W3CDTF">2023-06-14T11:44:00Z</dcterms:created>
  <dcterms:modified xsi:type="dcterms:W3CDTF">2023-06-14T11:44:00Z</dcterms:modified>
</cp:coreProperties>
</file>