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95C" w:rsidRPr="0052195C" w:rsidRDefault="0052195C" w:rsidP="005219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195C">
        <w:rPr>
          <w:rFonts w:ascii="Arial" w:hAnsi="Arial" w:cs="Arial"/>
          <w:sz w:val="24"/>
          <w:szCs w:val="24"/>
        </w:rPr>
        <w:t xml:space="preserve">Deanery Treasurer Role Description </w:t>
      </w:r>
    </w:p>
    <w:p w:rsidR="0052195C" w:rsidRDefault="0052195C" w:rsidP="00521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Role </w:t>
      </w:r>
    </w:p>
    <w:p w:rsid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 xml:space="preserve">To keep the Deanery accounts and offer advice to the Deanery Synod and Deanery Leadership Team on the financial matters when required.    </w:t>
      </w:r>
    </w:p>
    <w:p w:rsidR="0052195C" w:rsidRDefault="0052195C" w:rsidP="0052195C">
      <w:p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Primary</w:t>
      </w:r>
      <w:r>
        <w:rPr>
          <w:rFonts w:ascii="Arial" w:hAnsi="Arial" w:cs="Arial"/>
          <w:sz w:val="24"/>
          <w:szCs w:val="24"/>
        </w:rPr>
        <w:t xml:space="preserve"> Responsibilities &amp; Key Tasks </w:t>
      </w:r>
    </w:p>
    <w:p w:rsid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Keep the Synod's accounts and present independently audited accounts annually to the S</w:t>
      </w:r>
      <w:r>
        <w:rPr>
          <w:rFonts w:ascii="Arial" w:hAnsi="Arial" w:cs="Arial"/>
          <w:sz w:val="24"/>
          <w:szCs w:val="24"/>
        </w:rPr>
        <w:t>ynod</w:t>
      </w:r>
    </w:p>
    <w:p w:rsid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Pay agreed deane</w:t>
      </w:r>
      <w:r>
        <w:rPr>
          <w:rFonts w:ascii="Arial" w:hAnsi="Arial" w:cs="Arial"/>
          <w:sz w:val="24"/>
          <w:szCs w:val="24"/>
        </w:rPr>
        <w:t xml:space="preserve">ry expenses, where applicable </w:t>
      </w:r>
    </w:p>
    <w:p w:rsid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Offer advice to the Synod and Leadership Team on financial aspects of</w:t>
      </w:r>
      <w:r>
        <w:rPr>
          <w:rFonts w:ascii="Arial" w:hAnsi="Arial" w:cs="Arial"/>
          <w:sz w:val="24"/>
          <w:szCs w:val="24"/>
        </w:rPr>
        <w:t xml:space="preserve"> future plans and initiatives </w:t>
      </w:r>
    </w:p>
    <w:p w:rsid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Ensure any deanery initiatives requiring fundi</w:t>
      </w:r>
      <w:r>
        <w:rPr>
          <w:rFonts w:ascii="Arial" w:hAnsi="Arial" w:cs="Arial"/>
          <w:sz w:val="24"/>
          <w:szCs w:val="24"/>
        </w:rPr>
        <w:t>ng are supported appropriately</w:t>
      </w:r>
    </w:p>
    <w:p w:rsidR="0052195C" w:rsidRPr="0052195C" w:rsidRDefault="0052195C" w:rsidP="00521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 xml:space="preserve">Be aware of the </w:t>
      </w:r>
      <w:r>
        <w:rPr>
          <w:rFonts w:ascii="Arial" w:hAnsi="Arial" w:cs="Arial"/>
          <w:sz w:val="24"/>
          <w:szCs w:val="24"/>
        </w:rPr>
        <w:t xml:space="preserve">individual </w:t>
      </w:r>
      <w:r w:rsidRPr="0052195C">
        <w:rPr>
          <w:rFonts w:ascii="Arial" w:hAnsi="Arial" w:cs="Arial"/>
          <w:sz w:val="24"/>
          <w:szCs w:val="24"/>
        </w:rPr>
        <w:t>Parish Finances and Parish Offers within the deanery and, as a member of the Deanery Leadership Team, actively seek to encourage financial generosity and commitment</w:t>
      </w:r>
      <w:r>
        <w:rPr>
          <w:rFonts w:ascii="Arial" w:hAnsi="Arial" w:cs="Arial"/>
          <w:sz w:val="24"/>
          <w:szCs w:val="24"/>
        </w:rPr>
        <w:t>.  Work with PCC Treasurers to encourage generosity and planned giving.</w:t>
      </w:r>
    </w:p>
    <w:p w:rsidR="0052195C" w:rsidRDefault="0052195C" w:rsidP="00521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Relationships  </w:t>
      </w:r>
    </w:p>
    <w:p w:rsidR="0052195C" w:rsidRDefault="0052195C" w:rsidP="005219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Rural Dean and Lay Chair  </w:t>
      </w:r>
    </w:p>
    <w:p w:rsidR="0052195C" w:rsidRDefault="0052195C" w:rsidP="005219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The Deanery Lead</w:t>
      </w:r>
      <w:r>
        <w:rPr>
          <w:rFonts w:ascii="Arial" w:hAnsi="Arial" w:cs="Arial"/>
          <w:sz w:val="24"/>
          <w:szCs w:val="24"/>
        </w:rPr>
        <w:t xml:space="preserve">ership Team and Deanery Synod </w:t>
      </w:r>
    </w:p>
    <w:p w:rsidR="0052195C" w:rsidRDefault="0052195C" w:rsidP="005219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The Parish Trea</w:t>
      </w:r>
      <w:r>
        <w:rPr>
          <w:rFonts w:ascii="Arial" w:hAnsi="Arial" w:cs="Arial"/>
          <w:sz w:val="24"/>
          <w:szCs w:val="24"/>
        </w:rPr>
        <w:t>surers</w:t>
      </w:r>
    </w:p>
    <w:p w:rsidR="0052195C" w:rsidRPr="0052195C" w:rsidRDefault="0052195C" w:rsidP="005219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Diocesan Finance Team</w:t>
      </w:r>
    </w:p>
    <w:p w:rsidR="0052195C" w:rsidRPr="0052195C" w:rsidRDefault="0052195C" w:rsidP="0052195C">
      <w:p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 xml:space="preserve"> </w:t>
      </w:r>
    </w:p>
    <w:p w:rsidR="0052195C" w:rsidRDefault="0052195C" w:rsidP="0052195C">
      <w:p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 xml:space="preserve">ourcing and Support </w:t>
      </w:r>
    </w:p>
    <w:p w:rsidR="0052195C" w:rsidRPr="0052195C" w:rsidRDefault="0052195C" w:rsidP="005219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 xml:space="preserve">Expenses with an explicit encouragement for expenses to be claimed </w:t>
      </w:r>
    </w:p>
    <w:p w:rsidR="0052195C" w:rsidRDefault="0052195C" w:rsidP="00521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Term of Office </w:t>
      </w:r>
    </w:p>
    <w:p w:rsidR="0052195C" w:rsidRDefault="0052195C" w:rsidP="005219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195C">
        <w:rPr>
          <w:rFonts w:ascii="Arial" w:hAnsi="Arial" w:cs="Arial"/>
          <w:sz w:val="24"/>
          <w:szCs w:val="24"/>
        </w:rPr>
        <w:t>The Deanery Treasurer is appointed from within the membership of the Deanery Synod, or co-opted by them. They ar</w:t>
      </w:r>
      <w:r>
        <w:rPr>
          <w:rFonts w:ascii="Arial" w:hAnsi="Arial" w:cs="Arial"/>
          <w:sz w:val="24"/>
          <w:szCs w:val="24"/>
        </w:rPr>
        <w:t>e appointed for three years.</w:t>
      </w:r>
    </w:p>
    <w:p w:rsidR="0052195C" w:rsidRDefault="0052195C" w:rsidP="00C460F5">
      <w:pPr>
        <w:pStyle w:val="ListParagraph"/>
        <w:numPr>
          <w:ilvl w:val="0"/>
          <w:numId w:val="3"/>
        </w:numPr>
      </w:pPr>
      <w:r w:rsidRPr="0052195C">
        <w:rPr>
          <w:rFonts w:ascii="Arial" w:hAnsi="Arial" w:cs="Arial"/>
          <w:sz w:val="24"/>
          <w:szCs w:val="24"/>
        </w:rPr>
        <w:t>They are encouraged to attend all meetings of the Deanery Synod and be members of the Deanery Leadership Team</w:t>
      </w:r>
      <w:r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:rsidR="005D2C77" w:rsidRDefault="005D2C77" w:rsidP="0052195C"/>
    <w:sectPr w:rsidR="005D2C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53" w:rsidRDefault="000C4D53" w:rsidP="000C4D53">
      <w:pPr>
        <w:spacing w:after="0" w:line="240" w:lineRule="auto"/>
      </w:pPr>
      <w:r>
        <w:separator/>
      </w:r>
    </w:p>
  </w:endnote>
  <w:endnote w:type="continuationSeparator" w:id="0">
    <w:p w:rsidR="000C4D53" w:rsidRDefault="000C4D53" w:rsidP="000C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53" w:rsidRDefault="000C4D53" w:rsidP="000C4D53">
      <w:pPr>
        <w:spacing w:after="0" w:line="240" w:lineRule="auto"/>
      </w:pPr>
      <w:r>
        <w:separator/>
      </w:r>
    </w:p>
  </w:footnote>
  <w:footnote w:type="continuationSeparator" w:id="0">
    <w:p w:rsidR="000C4D53" w:rsidRDefault="000C4D53" w:rsidP="000C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53" w:rsidRDefault="000C4D53">
    <w:pPr>
      <w:pStyle w:val="Header"/>
    </w:pPr>
    <w:r>
      <w:t>Revised 14</w:t>
    </w:r>
    <w:r w:rsidRPr="000C4D53">
      <w:rPr>
        <w:vertAlign w:val="superscript"/>
      </w:rPr>
      <w:t>th</w:t>
    </w:r>
    <w:r>
      <w:t xml:space="preserve"> October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BCF"/>
    <w:multiLevelType w:val="hybridMultilevel"/>
    <w:tmpl w:val="3EE2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6DD7"/>
    <w:multiLevelType w:val="hybridMultilevel"/>
    <w:tmpl w:val="487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73E3F"/>
    <w:multiLevelType w:val="hybridMultilevel"/>
    <w:tmpl w:val="76AA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C"/>
    <w:rsid w:val="000C4D53"/>
    <w:rsid w:val="0052195C"/>
    <w:rsid w:val="005D2C77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EF17-F862-4DF4-84CE-330D73F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53"/>
  </w:style>
  <w:style w:type="paragraph" w:styleId="Footer">
    <w:name w:val="footer"/>
    <w:basedOn w:val="Normal"/>
    <w:link w:val="FooterChar"/>
    <w:uiPriority w:val="99"/>
    <w:unhideWhenUsed/>
    <w:rsid w:val="000C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Derek.Chedzey</dc:creator>
  <cp:keywords/>
  <dc:description/>
  <cp:lastModifiedBy>Rachel Arnold</cp:lastModifiedBy>
  <cp:revision>2</cp:revision>
  <dcterms:created xsi:type="dcterms:W3CDTF">2023-06-06T10:19:00Z</dcterms:created>
  <dcterms:modified xsi:type="dcterms:W3CDTF">2023-06-06T10:19:00Z</dcterms:modified>
</cp:coreProperties>
</file>